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06" w:rsidRDefault="006C6206" w:rsidP="006C6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21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Пензенской области</w:t>
      </w:r>
    </w:p>
    <w:p w:rsidR="006C6206" w:rsidRDefault="006C6206">
      <w:pPr>
        <w:rPr>
          <w:sz w:val="40"/>
          <w:szCs w:val="40"/>
        </w:rPr>
      </w:pPr>
    </w:p>
    <w:p w:rsidR="006C6206" w:rsidRDefault="006C6206">
      <w:pPr>
        <w:rPr>
          <w:sz w:val="40"/>
          <w:szCs w:val="40"/>
        </w:rPr>
      </w:pPr>
    </w:p>
    <w:p w:rsidR="006C6206" w:rsidRPr="006C6206" w:rsidRDefault="006C6206" w:rsidP="006C6206">
      <w:pPr>
        <w:jc w:val="center"/>
        <w:rPr>
          <w:b/>
          <w:sz w:val="40"/>
          <w:szCs w:val="40"/>
        </w:rPr>
      </w:pPr>
      <w:r w:rsidRPr="006C6206">
        <w:rPr>
          <w:b/>
          <w:sz w:val="40"/>
          <w:szCs w:val="40"/>
        </w:rPr>
        <w:t>На конкурс «Старт в науку»</w:t>
      </w:r>
    </w:p>
    <w:p w:rsidR="006C6206" w:rsidRDefault="006C6206">
      <w:pPr>
        <w:rPr>
          <w:b/>
          <w:sz w:val="40"/>
          <w:szCs w:val="40"/>
        </w:rPr>
      </w:pPr>
    </w:p>
    <w:p w:rsidR="006C6206" w:rsidRDefault="006C6206">
      <w:pPr>
        <w:rPr>
          <w:b/>
          <w:sz w:val="40"/>
          <w:szCs w:val="40"/>
        </w:rPr>
      </w:pPr>
    </w:p>
    <w:p w:rsidR="006C6206" w:rsidRPr="006C6206" w:rsidRDefault="00E4686C" w:rsidP="006C620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="006C6206" w:rsidRPr="006C6206">
        <w:rPr>
          <w:b/>
          <w:sz w:val="72"/>
          <w:szCs w:val="72"/>
        </w:rPr>
        <w:t>«</w:t>
      </w:r>
      <w:r>
        <w:rPr>
          <w:b/>
          <w:sz w:val="72"/>
          <w:szCs w:val="72"/>
        </w:rPr>
        <w:t>Происхождение имён:       о</w:t>
      </w:r>
      <w:r w:rsidR="006C6206" w:rsidRPr="006C6206">
        <w:rPr>
          <w:b/>
          <w:sz w:val="72"/>
          <w:szCs w:val="72"/>
        </w:rPr>
        <w:t xml:space="preserve">т языческих имён к </w:t>
      </w:r>
      <w:proofErr w:type="gramStart"/>
      <w:r w:rsidR="006C6206" w:rsidRPr="006C6206">
        <w:rPr>
          <w:b/>
          <w:sz w:val="72"/>
          <w:szCs w:val="72"/>
        </w:rPr>
        <w:t>христианским</w:t>
      </w:r>
      <w:proofErr w:type="gramEnd"/>
      <w:r w:rsidR="006C6206" w:rsidRPr="006C6206">
        <w:rPr>
          <w:b/>
          <w:sz w:val="72"/>
          <w:szCs w:val="72"/>
        </w:rPr>
        <w:t>»</w:t>
      </w:r>
    </w:p>
    <w:p w:rsidR="006C6206" w:rsidRDefault="006C6206">
      <w:pPr>
        <w:rPr>
          <w:sz w:val="28"/>
          <w:szCs w:val="28"/>
        </w:rPr>
      </w:pPr>
    </w:p>
    <w:p w:rsidR="006C6206" w:rsidRDefault="006C6206">
      <w:pPr>
        <w:rPr>
          <w:sz w:val="28"/>
          <w:szCs w:val="28"/>
        </w:rPr>
      </w:pPr>
    </w:p>
    <w:p w:rsidR="006C6206" w:rsidRDefault="006C6206" w:rsidP="006C6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Выполнила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Рзянкина</w:t>
      </w:r>
      <w:proofErr w:type="spellEnd"/>
    </w:p>
    <w:p w:rsidR="006C6206" w:rsidRDefault="006C6206" w:rsidP="006C6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Кристина Алексеевна</w:t>
      </w:r>
    </w:p>
    <w:p w:rsidR="006C6206" w:rsidRDefault="006C6206" w:rsidP="006C6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ученица 8 «б» класса</w:t>
      </w:r>
    </w:p>
    <w:p w:rsidR="006C6206" w:rsidRDefault="006C6206" w:rsidP="006C6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МБОУ СОШ №2</w:t>
      </w:r>
    </w:p>
    <w:p w:rsidR="006C6206" w:rsidRDefault="006C6206" w:rsidP="006C6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Нижнеломовского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C6206" w:rsidRDefault="006C6206" w:rsidP="006C6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Научный руководитель – </w:t>
      </w:r>
    </w:p>
    <w:p w:rsidR="006C6206" w:rsidRDefault="006C6206" w:rsidP="006C6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учитель русского языка</w:t>
      </w:r>
    </w:p>
    <w:p w:rsidR="006C6206" w:rsidRDefault="006C6206" w:rsidP="006C6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и литературы</w:t>
      </w:r>
    </w:p>
    <w:p w:rsidR="006C6206" w:rsidRDefault="006C6206" w:rsidP="006C6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Николаевна</w:t>
      </w:r>
    </w:p>
    <w:p w:rsidR="006C6206" w:rsidRDefault="00E4686C" w:rsidP="00E468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6C6206">
        <w:rPr>
          <w:rFonts w:ascii="Times New Roman" w:hAnsi="Times New Roman" w:cs="Times New Roman"/>
          <w:b/>
          <w:sz w:val="28"/>
          <w:szCs w:val="28"/>
        </w:rPr>
        <w:t>Н-Ломов, 2013</w:t>
      </w:r>
    </w:p>
    <w:p w:rsidR="006C6206" w:rsidRDefault="006C6206" w:rsidP="006C6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C6206" w:rsidRDefault="006C6206" w:rsidP="006C62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                                                                                                  с.3</w:t>
      </w:r>
    </w:p>
    <w:p w:rsidR="006C6206" w:rsidRDefault="006C6206" w:rsidP="006C6206">
      <w:pPr>
        <w:rPr>
          <w:rFonts w:ascii="Times New Roman" w:hAnsi="Times New Roman" w:cs="Times New Roman"/>
          <w:b/>
          <w:sz w:val="32"/>
          <w:szCs w:val="32"/>
        </w:rPr>
      </w:pPr>
      <w:r w:rsidRPr="006C620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b/>
          <w:sz w:val="32"/>
          <w:szCs w:val="32"/>
        </w:rPr>
        <w:t xml:space="preserve"> </w:t>
      </w:r>
      <w:r w:rsidRPr="0040036B">
        <w:rPr>
          <w:rFonts w:ascii="Times New Roman" w:hAnsi="Times New Roman" w:cs="Times New Roman"/>
          <w:b/>
          <w:sz w:val="32"/>
          <w:szCs w:val="32"/>
        </w:rPr>
        <w:t>Имя «своё» и «чужое»                                                          с.</w:t>
      </w:r>
      <w:r w:rsidR="0040036B" w:rsidRPr="0040036B">
        <w:rPr>
          <w:rFonts w:ascii="Times New Roman" w:hAnsi="Times New Roman" w:cs="Times New Roman"/>
          <w:b/>
          <w:sz w:val="32"/>
          <w:szCs w:val="32"/>
        </w:rPr>
        <w:t>4-5</w:t>
      </w:r>
    </w:p>
    <w:p w:rsidR="0040036B" w:rsidRDefault="0040036B" w:rsidP="006C62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1.1 Источники имён наших славянских предков              с.4-5</w:t>
      </w:r>
    </w:p>
    <w:p w:rsidR="0040036B" w:rsidRDefault="0040036B" w:rsidP="006C62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1.2 Война имён                                                                          с.5</w:t>
      </w:r>
    </w:p>
    <w:p w:rsidR="0040036B" w:rsidRDefault="0040036B" w:rsidP="006C62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2.Церковнобогослужебная литература-</w:t>
      </w:r>
    </w:p>
    <w:p w:rsidR="0040036B" w:rsidRDefault="0040036B" w:rsidP="006C62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источник наших имён                                                             с.6-7</w:t>
      </w:r>
    </w:p>
    <w:p w:rsidR="0040036B" w:rsidRDefault="0040036B" w:rsidP="006C62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2.1 Канонические имена                                                         с.6</w:t>
      </w:r>
    </w:p>
    <w:p w:rsidR="0040036B" w:rsidRDefault="0040036B" w:rsidP="006C62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2.2Личные имена Евангелия в русском языке                  с.6-7</w:t>
      </w:r>
    </w:p>
    <w:p w:rsidR="00CC35A9" w:rsidRDefault="00CC35A9" w:rsidP="006C62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Вывод                                                                                         с.9</w:t>
      </w:r>
    </w:p>
    <w:p w:rsidR="00CC35A9" w:rsidRDefault="00CC35A9" w:rsidP="006C62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Литература                                                                                с.10</w:t>
      </w:r>
    </w:p>
    <w:p w:rsidR="00CC35A9" w:rsidRPr="006C6206" w:rsidRDefault="00CC35A9" w:rsidP="006C6206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                                                                             с.11</w:t>
      </w:r>
    </w:p>
    <w:p w:rsidR="006C6206" w:rsidRDefault="006C6206" w:rsidP="006C6206">
      <w:pPr>
        <w:rPr>
          <w:rFonts w:ascii="Times New Roman" w:hAnsi="Times New Roman" w:cs="Times New Roman"/>
          <w:b/>
          <w:sz w:val="28"/>
          <w:szCs w:val="28"/>
        </w:rPr>
      </w:pPr>
    </w:p>
    <w:p w:rsidR="006C6206" w:rsidRDefault="006C6206" w:rsidP="006C62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206" w:rsidRDefault="006C6206" w:rsidP="006C62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206" w:rsidRDefault="006C6206" w:rsidP="006C62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206" w:rsidRDefault="006C6206" w:rsidP="006C62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206" w:rsidRDefault="006C6206" w:rsidP="006C62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206" w:rsidRDefault="006C6206" w:rsidP="006C62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206" w:rsidRDefault="006C6206" w:rsidP="006C62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206" w:rsidRDefault="006C6206" w:rsidP="006C62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206" w:rsidRDefault="006C6206" w:rsidP="006C62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206" w:rsidRDefault="006C6206" w:rsidP="006C62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206" w:rsidRDefault="006C6206" w:rsidP="006C62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3E9" w:rsidRPr="002C4C97" w:rsidRDefault="002C4C97">
      <w:pPr>
        <w:rPr>
          <w:sz w:val="40"/>
          <w:szCs w:val="40"/>
        </w:rPr>
      </w:pPr>
      <w:r w:rsidRPr="002C4C97">
        <w:rPr>
          <w:sz w:val="40"/>
          <w:szCs w:val="40"/>
        </w:rPr>
        <w:lastRenderedPageBreak/>
        <w:t>Введение</w:t>
      </w:r>
    </w:p>
    <w:p w:rsidR="002C4C97" w:rsidRPr="002C4C97" w:rsidRDefault="002C4C97">
      <w:pPr>
        <w:rPr>
          <w:sz w:val="28"/>
          <w:szCs w:val="28"/>
        </w:rPr>
      </w:pPr>
      <w:r>
        <w:t xml:space="preserve">     </w:t>
      </w:r>
      <w:r w:rsidRPr="002C4C97">
        <w:rPr>
          <w:sz w:val="28"/>
          <w:szCs w:val="28"/>
        </w:rPr>
        <w:t>Есть такая загадка: «Не мёд, а ко всему льнёт». Варианты отгадки: слово или имя. Имя… Оно дано человеку с рождения и сопровождает его всю жизнь. Каждый не раз задумывался: почему ему дали такое имя? где и когда оно появилось? как попала к нам? что означает в переводе на русский язык? откуда вообще появились на свете человеческие имена?</w:t>
      </w:r>
    </w:p>
    <w:p w:rsidR="002C4C97" w:rsidRPr="002C4C97" w:rsidRDefault="002C4C97">
      <w:pPr>
        <w:rPr>
          <w:sz w:val="28"/>
          <w:szCs w:val="28"/>
        </w:rPr>
      </w:pPr>
      <w:r w:rsidRPr="002C4C97">
        <w:rPr>
          <w:sz w:val="28"/>
          <w:szCs w:val="28"/>
        </w:rPr>
        <w:t>Нет меж живущих людей, да не может и быть, безымянных:</w:t>
      </w:r>
    </w:p>
    <w:p w:rsidR="002C4C97" w:rsidRPr="002C4C97" w:rsidRDefault="002C4C97">
      <w:pPr>
        <w:rPr>
          <w:sz w:val="28"/>
          <w:szCs w:val="28"/>
        </w:rPr>
      </w:pPr>
      <w:r w:rsidRPr="002C4C97">
        <w:rPr>
          <w:sz w:val="28"/>
          <w:szCs w:val="28"/>
        </w:rPr>
        <w:t xml:space="preserve">В первый же миг по </w:t>
      </w:r>
      <w:proofErr w:type="gramStart"/>
      <w:r w:rsidRPr="002C4C97">
        <w:rPr>
          <w:sz w:val="28"/>
          <w:szCs w:val="28"/>
        </w:rPr>
        <w:t>рождении</w:t>
      </w:r>
      <w:proofErr w:type="gramEnd"/>
      <w:r w:rsidRPr="002C4C97">
        <w:rPr>
          <w:sz w:val="28"/>
          <w:szCs w:val="28"/>
        </w:rPr>
        <w:t xml:space="preserve"> каждый, убогий и знатный,</w:t>
      </w:r>
    </w:p>
    <w:p w:rsidR="002C4C97" w:rsidRPr="002C4C97" w:rsidRDefault="002C4C97">
      <w:pPr>
        <w:rPr>
          <w:sz w:val="28"/>
          <w:szCs w:val="28"/>
        </w:rPr>
      </w:pPr>
      <w:r w:rsidRPr="002C4C97">
        <w:rPr>
          <w:sz w:val="28"/>
          <w:szCs w:val="28"/>
        </w:rPr>
        <w:t xml:space="preserve">Имя, как сладостный дар, от </w:t>
      </w:r>
      <w:proofErr w:type="gramStart"/>
      <w:r w:rsidRPr="002C4C97">
        <w:rPr>
          <w:sz w:val="28"/>
          <w:szCs w:val="28"/>
        </w:rPr>
        <w:t>родимых</w:t>
      </w:r>
      <w:proofErr w:type="gramEnd"/>
      <w:r w:rsidRPr="002C4C97">
        <w:rPr>
          <w:sz w:val="28"/>
          <w:szCs w:val="28"/>
        </w:rPr>
        <w:t xml:space="preserve"> своих получает.</w:t>
      </w:r>
    </w:p>
    <w:p w:rsidR="002C4C97" w:rsidRDefault="002C4C97">
      <w:pPr>
        <w:rPr>
          <w:sz w:val="28"/>
          <w:szCs w:val="28"/>
        </w:rPr>
      </w:pPr>
      <w:r w:rsidRPr="002C4C97">
        <w:rPr>
          <w:sz w:val="28"/>
          <w:szCs w:val="28"/>
        </w:rPr>
        <w:t xml:space="preserve">       Вот какими звучными стихами сказал когда-то о человеческих именах великий старец Гомер. Прошли тысячелетия, а сказанное Гомером и сейчас остаётся правдой.</w:t>
      </w:r>
    </w:p>
    <w:p w:rsidR="0040036B" w:rsidRDefault="0040036B">
      <w:pPr>
        <w:rPr>
          <w:sz w:val="28"/>
          <w:szCs w:val="28"/>
        </w:rPr>
      </w:pPr>
      <w:r w:rsidRPr="0040036B"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«От языческих имён к </w:t>
      </w:r>
      <w:proofErr w:type="gramStart"/>
      <w:r>
        <w:rPr>
          <w:sz w:val="28"/>
          <w:szCs w:val="28"/>
        </w:rPr>
        <w:t>христианским</w:t>
      </w:r>
      <w:proofErr w:type="gramEnd"/>
      <w:r>
        <w:rPr>
          <w:sz w:val="28"/>
          <w:szCs w:val="28"/>
        </w:rPr>
        <w:t>»</w:t>
      </w:r>
      <w:r w:rsidR="00B930E3">
        <w:rPr>
          <w:sz w:val="28"/>
          <w:szCs w:val="28"/>
        </w:rPr>
        <w:t xml:space="preserve"> всегда очень актуальна</w:t>
      </w:r>
      <w:r w:rsidR="00980670">
        <w:rPr>
          <w:sz w:val="28"/>
          <w:szCs w:val="28"/>
        </w:rPr>
        <w:t>, поскольку каждого интересует какую информацию несёт его имя.</w:t>
      </w:r>
    </w:p>
    <w:p w:rsidR="00980670" w:rsidRDefault="00980670">
      <w:pPr>
        <w:rPr>
          <w:color w:val="000000" w:themeColor="text1"/>
          <w:sz w:val="28"/>
          <w:szCs w:val="28"/>
        </w:rPr>
      </w:pPr>
      <w:r w:rsidRPr="00980670">
        <w:rPr>
          <w:b/>
          <w:color w:val="000000" w:themeColor="text1"/>
          <w:sz w:val="28"/>
          <w:szCs w:val="28"/>
          <w:u w:val="single"/>
        </w:rPr>
        <w:t>Целью работы</w:t>
      </w:r>
      <w:r>
        <w:rPr>
          <w:b/>
          <w:color w:val="000000" w:themeColor="text1"/>
          <w:sz w:val="28"/>
          <w:szCs w:val="28"/>
          <w:u w:val="single"/>
        </w:rPr>
        <w:t xml:space="preserve">:  </w:t>
      </w:r>
      <w:r>
        <w:rPr>
          <w:color w:val="000000" w:themeColor="text1"/>
          <w:sz w:val="28"/>
          <w:szCs w:val="28"/>
        </w:rPr>
        <w:t>является исследование возникновения языческих имён и история христианских имён.</w:t>
      </w:r>
    </w:p>
    <w:p w:rsidR="00980670" w:rsidRDefault="00980670">
      <w:pPr>
        <w:rPr>
          <w:color w:val="000000" w:themeColor="text1"/>
          <w:sz w:val="28"/>
          <w:szCs w:val="28"/>
        </w:rPr>
      </w:pPr>
      <w:r w:rsidRPr="00980670">
        <w:rPr>
          <w:b/>
          <w:color w:val="000000" w:themeColor="text1"/>
          <w:sz w:val="28"/>
          <w:szCs w:val="28"/>
          <w:u w:val="single"/>
        </w:rPr>
        <w:t>Задачам</w:t>
      </w:r>
      <w:proofErr w:type="gramStart"/>
      <w:r w:rsidRPr="00980670">
        <w:rPr>
          <w:b/>
          <w:color w:val="000000" w:themeColor="text1"/>
          <w:sz w:val="28"/>
          <w:szCs w:val="28"/>
          <w:u w:val="single"/>
        </w:rPr>
        <w:t>и</w:t>
      </w:r>
      <w:r>
        <w:rPr>
          <w:b/>
          <w:color w:val="000000" w:themeColor="text1"/>
          <w:sz w:val="28"/>
          <w:szCs w:val="28"/>
          <w:u w:val="single"/>
        </w:rPr>
        <w:t>-</w:t>
      </w:r>
      <w:proofErr w:type="gramEnd"/>
      <w:r>
        <w:rPr>
          <w:color w:val="000000" w:themeColor="text1"/>
          <w:sz w:val="28"/>
          <w:szCs w:val="28"/>
        </w:rPr>
        <w:t xml:space="preserve">  рассмотрение происхождения и значения имён.</w:t>
      </w:r>
    </w:p>
    <w:p w:rsidR="00980670" w:rsidRDefault="00980670">
      <w:pPr>
        <w:rPr>
          <w:color w:val="000000" w:themeColor="text1"/>
          <w:sz w:val="28"/>
          <w:szCs w:val="28"/>
        </w:rPr>
      </w:pPr>
      <w:r w:rsidRPr="00980670">
        <w:rPr>
          <w:b/>
          <w:color w:val="000000" w:themeColor="text1"/>
          <w:sz w:val="28"/>
          <w:szCs w:val="28"/>
          <w:u w:val="single"/>
        </w:rPr>
        <w:t>Объектом</w:t>
      </w:r>
      <w:r>
        <w:rPr>
          <w:color w:val="000000" w:themeColor="text1"/>
          <w:sz w:val="28"/>
          <w:szCs w:val="28"/>
        </w:rPr>
        <w:t xml:space="preserve"> исследования являются христианские имена, а </w:t>
      </w:r>
      <w:r w:rsidRPr="00980670">
        <w:rPr>
          <w:b/>
          <w:color w:val="000000" w:themeColor="text1"/>
          <w:sz w:val="28"/>
          <w:szCs w:val="28"/>
          <w:u w:val="single"/>
        </w:rPr>
        <w:t>предметом</w:t>
      </w:r>
      <w:r>
        <w:rPr>
          <w:color w:val="000000" w:themeColor="text1"/>
          <w:sz w:val="28"/>
          <w:szCs w:val="28"/>
        </w:rPr>
        <w:t>- 1)имена в Евангелии от Матфея;</w:t>
      </w:r>
    </w:p>
    <w:p w:rsidR="00980670" w:rsidRPr="00980670" w:rsidRDefault="0098067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040285">
        <w:rPr>
          <w:color w:val="000000" w:themeColor="text1"/>
          <w:sz w:val="28"/>
          <w:szCs w:val="28"/>
        </w:rPr>
        <w:t xml:space="preserve">имена </w:t>
      </w:r>
      <w:proofErr w:type="spellStart"/>
      <w:r w:rsidR="00040285">
        <w:rPr>
          <w:color w:val="000000" w:themeColor="text1"/>
          <w:sz w:val="28"/>
          <w:szCs w:val="28"/>
        </w:rPr>
        <w:t>Нижнеломовского</w:t>
      </w:r>
      <w:proofErr w:type="spellEnd"/>
      <w:r w:rsidR="00040285">
        <w:rPr>
          <w:color w:val="000000" w:themeColor="text1"/>
          <w:sz w:val="28"/>
          <w:szCs w:val="28"/>
        </w:rPr>
        <w:t xml:space="preserve"> района.</w:t>
      </w:r>
    </w:p>
    <w:p w:rsidR="002C4C97" w:rsidRPr="00980670" w:rsidRDefault="002C4C97">
      <w:pPr>
        <w:rPr>
          <w:color w:val="FF0000"/>
          <w:sz w:val="28"/>
          <w:szCs w:val="28"/>
        </w:rPr>
      </w:pPr>
    </w:p>
    <w:p w:rsidR="002C4C97" w:rsidRDefault="002C4C97">
      <w:pPr>
        <w:rPr>
          <w:sz w:val="28"/>
          <w:szCs w:val="28"/>
        </w:rPr>
      </w:pPr>
    </w:p>
    <w:p w:rsidR="002C4C97" w:rsidRDefault="002C4C97">
      <w:pPr>
        <w:rPr>
          <w:sz w:val="28"/>
          <w:szCs w:val="28"/>
        </w:rPr>
      </w:pPr>
    </w:p>
    <w:p w:rsidR="002C4C97" w:rsidRDefault="002C4C97">
      <w:pPr>
        <w:rPr>
          <w:sz w:val="28"/>
          <w:szCs w:val="28"/>
        </w:rPr>
      </w:pPr>
    </w:p>
    <w:p w:rsidR="002C4C97" w:rsidRDefault="002C4C97">
      <w:pPr>
        <w:rPr>
          <w:sz w:val="28"/>
          <w:szCs w:val="28"/>
        </w:rPr>
      </w:pPr>
    </w:p>
    <w:p w:rsidR="00040285" w:rsidRDefault="00040285">
      <w:pPr>
        <w:rPr>
          <w:sz w:val="28"/>
          <w:szCs w:val="28"/>
        </w:rPr>
      </w:pPr>
    </w:p>
    <w:p w:rsidR="00040285" w:rsidRDefault="00040285">
      <w:pPr>
        <w:rPr>
          <w:sz w:val="28"/>
          <w:szCs w:val="28"/>
        </w:rPr>
      </w:pPr>
    </w:p>
    <w:p w:rsidR="002C4C97" w:rsidRPr="00F06BA7" w:rsidRDefault="002C4C97">
      <w:pPr>
        <w:rPr>
          <w:b/>
          <w:sz w:val="32"/>
          <w:szCs w:val="32"/>
          <w:u w:val="single"/>
        </w:rPr>
      </w:pPr>
      <w:r w:rsidRPr="00F06BA7">
        <w:rPr>
          <w:b/>
          <w:sz w:val="32"/>
          <w:szCs w:val="32"/>
          <w:u w:val="single"/>
        </w:rPr>
        <w:lastRenderedPageBreak/>
        <w:t>Глава 1</w:t>
      </w:r>
    </w:p>
    <w:p w:rsidR="002C4C97" w:rsidRPr="00F06BA7" w:rsidRDefault="002C4C97" w:rsidP="002C4C97">
      <w:pPr>
        <w:jc w:val="center"/>
        <w:rPr>
          <w:b/>
          <w:sz w:val="32"/>
          <w:szCs w:val="32"/>
          <w:u w:val="single"/>
        </w:rPr>
      </w:pPr>
      <w:r w:rsidRPr="00F06BA7">
        <w:rPr>
          <w:b/>
          <w:sz w:val="32"/>
          <w:szCs w:val="32"/>
          <w:u w:val="single"/>
        </w:rPr>
        <w:t>Имя «своё» и «чужое»</w:t>
      </w:r>
    </w:p>
    <w:p w:rsidR="002C4C97" w:rsidRPr="00F06BA7" w:rsidRDefault="00F06BA7" w:rsidP="00F06BA7">
      <w:pPr>
        <w:pStyle w:val="a3"/>
        <w:numPr>
          <w:ilvl w:val="1"/>
          <w:numId w:val="1"/>
        </w:numPr>
        <w:rPr>
          <w:b/>
          <w:sz w:val="32"/>
          <w:szCs w:val="32"/>
          <w:u w:val="single"/>
        </w:rPr>
      </w:pPr>
      <w:r w:rsidRPr="00F06BA7">
        <w:rPr>
          <w:b/>
          <w:sz w:val="32"/>
          <w:szCs w:val="32"/>
          <w:u w:val="single"/>
        </w:rPr>
        <w:t>Источники имён наших славянских предков</w:t>
      </w:r>
    </w:p>
    <w:p w:rsidR="00F06BA7" w:rsidRDefault="00F06BA7" w:rsidP="00F06BA7">
      <w:r>
        <w:t>Ольга, Мария, Андрей, Сергей, Татьяна, Иван…Мы так привыкли к этим именам и считаем их своими, родными, русскими. А это вовсе не так.</w:t>
      </w:r>
    </w:p>
    <w:p w:rsidR="00F06BA7" w:rsidRDefault="00F06BA7" w:rsidP="00F06BA7">
      <w:r>
        <w:t>Обратимся к истории, которая подскажет, где имя «своё», а где «чужое».</w:t>
      </w:r>
    </w:p>
    <w:p w:rsidR="00F06BA7" w:rsidRDefault="00F06BA7" w:rsidP="00F06BA7">
      <w:r>
        <w:t>Представим себе Древнюю Русь до принятия христианства, то есть до конца 10 века. Родилось дитя у наших</w:t>
      </w:r>
      <w:r w:rsidR="00EA1B02">
        <w:t xml:space="preserve"> </w:t>
      </w:r>
      <w:r>
        <w:t xml:space="preserve">предков. Отец и мать захотели выразить любовь и нежность к своему ребёнку в имени. Отсюда </w:t>
      </w:r>
      <w:proofErr w:type="spellStart"/>
      <w:r>
        <w:t>Ждан</w:t>
      </w:r>
      <w:proofErr w:type="spellEnd"/>
      <w:r>
        <w:t xml:space="preserve">, Любим, Любаша, Милуша. Но дети доставляли не только радость. Иной ребёнок плакал ночами. Вот вам и </w:t>
      </w:r>
      <w:proofErr w:type="spellStart"/>
      <w:r>
        <w:t>Будилко</w:t>
      </w:r>
      <w:proofErr w:type="spellEnd"/>
      <w:r>
        <w:t xml:space="preserve">, </w:t>
      </w:r>
      <w:proofErr w:type="spellStart"/>
      <w:r>
        <w:t>Неупокой</w:t>
      </w:r>
      <w:proofErr w:type="spellEnd"/>
      <w:r>
        <w:t xml:space="preserve">, </w:t>
      </w:r>
      <w:proofErr w:type="spellStart"/>
      <w:r>
        <w:t>Шумило</w:t>
      </w:r>
      <w:proofErr w:type="spellEnd"/>
      <w:r>
        <w:t xml:space="preserve">, </w:t>
      </w:r>
      <w:proofErr w:type="spellStart"/>
      <w:r>
        <w:t>Бессон</w:t>
      </w:r>
      <w:proofErr w:type="spellEnd"/>
      <w:r>
        <w:t xml:space="preserve">. В этих именах сливались </w:t>
      </w:r>
      <w:proofErr w:type="gramStart"/>
      <w:r>
        <w:t>нежность</w:t>
      </w:r>
      <w:proofErr w:type="gramEnd"/>
      <w:r>
        <w:t xml:space="preserve"> и отчаяние уставшей матери, замученной работой, бессонными ночами.</w:t>
      </w:r>
    </w:p>
    <w:p w:rsidR="00F06BA7" w:rsidRDefault="00F06BA7" w:rsidP="00F06BA7">
      <w:r>
        <w:t xml:space="preserve">Были в старину и  такие семьи, для которых каждый новый ребёнок по их горькой нищете, по голодной жизни оказывался нежеланным. Отсюда и Неждан, </w:t>
      </w:r>
      <w:proofErr w:type="spellStart"/>
      <w:r>
        <w:t>Нечай</w:t>
      </w:r>
      <w:proofErr w:type="spellEnd"/>
      <w:r>
        <w:t>, Докука, Беда.</w:t>
      </w:r>
    </w:p>
    <w:p w:rsidR="00F06BA7" w:rsidRDefault="00F06BA7" w:rsidP="00F06BA7">
      <w:r>
        <w:t>Были и другие причины, по которым давались имена.</w:t>
      </w:r>
    </w:p>
    <w:p w:rsidR="0062097C" w:rsidRDefault="0062097C" w:rsidP="00F06BA7">
      <w:r>
        <w:t xml:space="preserve">Предки наши были язычниками, были очень суеверными. Они боялись «глаза», вредного действия чужих или своих похвал. Им казалось, если назвать ребёнка красивым, </w:t>
      </w:r>
      <w:proofErr w:type="gramStart"/>
      <w:r>
        <w:t>горделивым именем</w:t>
      </w:r>
      <w:proofErr w:type="gramEnd"/>
      <w:r>
        <w:t xml:space="preserve">, это значит привлечь к нему злых духов. Назвали сына </w:t>
      </w:r>
      <w:proofErr w:type="gramStart"/>
      <w:r>
        <w:t>Красавчиком</w:t>
      </w:r>
      <w:proofErr w:type="gramEnd"/>
      <w:r>
        <w:t xml:space="preserve">, а дочурку Ладой, а бес  тут как тут, ему лестно завладеть таким прелестным ребёнком. А вот на </w:t>
      </w:r>
      <w:proofErr w:type="spellStart"/>
      <w:r>
        <w:t>Хворощу</w:t>
      </w:r>
      <w:proofErr w:type="spellEnd"/>
      <w:r>
        <w:t xml:space="preserve">, </w:t>
      </w:r>
      <w:proofErr w:type="spellStart"/>
      <w:r>
        <w:t>Гнилозуба</w:t>
      </w:r>
      <w:proofErr w:type="spellEnd"/>
      <w:r>
        <w:t xml:space="preserve"> он не польстится. Так под обманным именем, которое было как бы оберегом, дитя росло спокойно.</w:t>
      </w:r>
    </w:p>
    <w:p w:rsidR="0062097C" w:rsidRDefault="0062097C" w:rsidP="00F06BA7">
      <w:r>
        <w:t xml:space="preserve">Иногда такие хитрости бывали весьма сложными. После рождения ребёнка у нас на Руси разыгрывался целый смешной спектакль. Отец, крадучись, под полой выносил младенца из избы, а потом с криком и шумом появлялся в избе и уверял всех, что нашёл подкидыша. Все домашние ругали и того, кто подбросил ребёнка и самого малыша, а затем нарекали его </w:t>
      </w:r>
      <w:proofErr w:type="spellStart"/>
      <w:r>
        <w:t>Найдёно</w:t>
      </w:r>
      <w:proofErr w:type="gramStart"/>
      <w:r>
        <w:t>м</w:t>
      </w:r>
      <w:proofErr w:type="spellEnd"/>
      <w:r>
        <w:t>(</w:t>
      </w:r>
      <w:proofErr w:type="spellStart"/>
      <w:proofErr w:type="gramEnd"/>
      <w:r>
        <w:t>Найдёнкой</w:t>
      </w:r>
      <w:proofErr w:type="spellEnd"/>
      <w:r>
        <w:t xml:space="preserve">)или </w:t>
      </w:r>
      <w:proofErr w:type="spellStart"/>
      <w:r>
        <w:t>Ненашем</w:t>
      </w:r>
      <w:proofErr w:type="spellEnd"/>
      <w:r>
        <w:t>. Бесы отступали: погубишь ребёнка, а люди обрадуютс</w:t>
      </w:r>
      <w:proofErr w:type="gramStart"/>
      <w:r>
        <w:t>я-</w:t>
      </w:r>
      <w:proofErr w:type="gramEnd"/>
      <w:r>
        <w:t xml:space="preserve"> ведь он им чужой.</w:t>
      </w:r>
    </w:p>
    <w:p w:rsidR="0062097C" w:rsidRDefault="0062097C" w:rsidP="00F06BA7">
      <w:r>
        <w:t>Очень распространён был обычай давать имена по времени появления ребёнка на свет. Язы</w:t>
      </w:r>
      <w:r w:rsidR="00C3060C">
        <w:t>коведы в ст</w:t>
      </w:r>
      <w:r>
        <w:t>а</w:t>
      </w:r>
      <w:r w:rsidR="00C3060C">
        <w:t>р</w:t>
      </w:r>
      <w:r>
        <w:t xml:space="preserve">ых документах отыскали такие имена: </w:t>
      </w:r>
      <w:r w:rsidR="00D16C8B">
        <w:t xml:space="preserve"> Зима, </w:t>
      </w:r>
      <w:proofErr w:type="spellStart"/>
      <w:r w:rsidR="00D16C8B">
        <w:t>Полетко</w:t>
      </w:r>
      <w:proofErr w:type="spellEnd"/>
      <w:r w:rsidR="00D16C8B">
        <w:t xml:space="preserve">, </w:t>
      </w:r>
      <w:proofErr w:type="spellStart"/>
      <w:r w:rsidR="00D16C8B">
        <w:t>Подосен</w:t>
      </w:r>
      <w:proofErr w:type="spellEnd"/>
      <w:r w:rsidR="00D16C8B">
        <w:t>, Мясоед, Суббота.</w:t>
      </w:r>
    </w:p>
    <w:p w:rsidR="00D16C8B" w:rsidRDefault="00D16C8B" w:rsidP="00F06BA7">
      <w:r>
        <w:t>В обычае было выбирать имя в связи с разными обстоятельствами</w:t>
      </w:r>
      <w:r w:rsidR="00C3060C">
        <w:t xml:space="preserve"> рождения малыша. В старых рукописях есть имя Дорога: родился в пути; Мороз: этот ребёнок родился во время лютых холодов.</w:t>
      </w:r>
    </w:p>
    <w:p w:rsidR="00C3060C" w:rsidRDefault="00C3060C" w:rsidP="00F06BA7">
      <w:r>
        <w:t xml:space="preserve">Учёные называют десятки источников, откуда наши предки черпали свои имена. </w:t>
      </w:r>
      <w:proofErr w:type="gramStart"/>
      <w:r>
        <w:t xml:space="preserve">Людей называли и по профессии (Кожемяка, Поп, </w:t>
      </w:r>
      <w:proofErr w:type="spellStart"/>
      <w:r>
        <w:t>Быкодёр</w:t>
      </w:r>
      <w:proofErr w:type="spellEnd"/>
      <w:r>
        <w:t>), по народностям (Татарин, Черемис, Мордвин), по самым различным чертам ребячьего характера и наружности (Черноголов, Соловей, Щетинка, Смола).</w:t>
      </w:r>
      <w:proofErr w:type="gramEnd"/>
    </w:p>
    <w:p w:rsidR="00C3060C" w:rsidRDefault="00C3060C" w:rsidP="00F06BA7">
      <w:r>
        <w:lastRenderedPageBreak/>
        <w:t xml:space="preserve">Археолог А.В. Арциховский обнаружил, что в древнем Новгороде жила семья </w:t>
      </w:r>
      <w:proofErr w:type="spellStart"/>
      <w:r>
        <w:t>волховских</w:t>
      </w:r>
      <w:proofErr w:type="spellEnd"/>
      <w:r>
        <w:t xml:space="preserve"> рыбаков, носивших фамилию Линёвы. Очевидно, родоначальника их звали Линь. А старый Линь оказался, вероятно, человеком не без юмора: своих четырёх сыновей он окрестил тоже «по-рыбьи»: Сом, Ёрш, Окунь, Судак. Доказательством того, что такие имена были, служат современные фамилии, пришедшие к нам из древности: </w:t>
      </w:r>
      <w:proofErr w:type="spellStart"/>
      <w:r>
        <w:t>Сомовы</w:t>
      </w:r>
      <w:proofErr w:type="spellEnd"/>
      <w:r>
        <w:t>, Ершовы, Окунёвы.</w:t>
      </w:r>
    </w:p>
    <w:p w:rsidR="00C3060C" w:rsidRDefault="00C3060C" w:rsidP="00F06BA7">
      <w:r>
        <w:t>Вот  так иногда нехитро, а иногда затейливо, с определённым умыслом наши древние предки выбирали имена детям.</w:t>
      </w:r>
    </w:p>
    <w:p w:rsidR="00F06BA7" w:rsidRDefault="006769F8" w:rsidP="00EA1B02">
      <w:pPr>
        <w:pStyle w:val="a3"/>
        <w:rPr>
          <w:b/>
          <w:u w:val="single"/>
        </w:rPr>
      </w:pPr>
      <w:r>
        <w:rPr>
          <w:b/>
          <w:sz w:val="32"/>
          <w:szCs w:val="32"/>
        </w:rPr>
        <w:t xml:space="preserve">1.2  </w:t>
      </w:r>
      <w:r w:rsidR="00EA1B02">
        <w:rPr>
          <w:b/>
          <w:sz w:val="32"/>
          <w:szCs w:val="32"/>
        </w:rPr>
        <w:t>«</w:t>
      </w:r>
      <w:r w:rsidR="00EA1B02">
        <w:rPr>
          <w:b/>
          <w:sz w:val="32"/>
          <w:szCs w:val="32"/>
          <w:u w:val="single"/>
        </w:rPr>
        <w:t>Война имён»</w:t>
      </w:r>
    </w:p>
    <w:p w:rsidR="00EA1B02" w:rsidRDefault="00EA1B02" w:rsidP="00EA1B02">
      <w:r>
        <w:t xml:space="preserve">С принятием христианства наши предки попали в затруднительное положение. На Руси ещё не могло быть своих святых: святые не могли быть язычниками. Значит, не было и таких русских имён, которые принимала бы христианская церковь. </w:t>
      </w:r>
      <w:r w:rsidR="006769F8">
        <w:t xml:space="preserve"> Приходилось давать детям непонятные, странно звучащие греческие или еврейские имена, да и взрослых при крещении переименовать. Это было так непривычно, так не нравилось многим, что вскоре установился довольно странный обычай: </w:t>
      </w:r>
      <w:proofErr w:type="spellStart"/>
      <w:r w:rsidR="006769F8">
        <w:t>двухымённость</w:t>
      </w:r>
      <w:proofErr w:type="spellEnd"/>
      <w:r w:rsidR="006769F8">
        <w:t xml:space="preserve">. </w:t>
      </w:r>
    </w:p>
    <w:p w:rsidR="006769F8" w:rsidRDefault="006769F8" w:rsidP="00EA1B02">
      <w:r>
        <w:t>Если верить летописи, первой христианкой на Руси оказалась великая княгиня Ольга, жена князя Игоря. Имя Ольг</w:t>
      </w:r>
      <w:proofErr w:type="gramStart"/>
      <w:r>
        <w:t>а-</w:t>
      </w:r>
      <w:proofErr w:type="gramEnd"/>
      <w:r>
        <w:t xml:space="preserve"> не христианское, не греческое и не древнееврейское, а скандинавское, варяжское имя. У варягов оно звучало </w:t>
      </w:r>
      <w:proofErr w:type="spellStart"/>
      <w:r>
        <w:t>Хельга</w:t>
      </w:r>
      <w:proofErr w:type="spellEnd"/>
      <w:r>
        <w:t>. Княгиня крестилась. Ей нарекли новое имя, имя умершей матери римского императора Константина, под покровительством которого она оказалась,- имя Елена, что по-гречески значит «светлая, сияющая»</w:t>
      </w:r>
      <w:proofErr w:type="gramStart"/>
      <w:r>
        <w:t>.В</w:t>
      </w:r>
      <w:proofErr w:type="gramEnd"/>
      <w:r>
        <w:t xml:space="preserve"> православном календаре день 24 июля обозначен как двойной праздник: «Равноапостольной Ольги, великой княгини Российской, во святом крещении Елены».Церковь признала святой эту лукавую, жестокую, но очень умную женщину; церковь примирилась даже с тем, что благодаря </w:t>
      </w:r>
      <w:proofErr w:type="gramStart"/>
      <w:r>
        <w:t>ей</w:t>
      </w:r>
      <w:proofErr w:type="gramEnd"/>
      <w:r>
        <w:t xml:space="preserve"> новое языческое, варяжское имя попало в христианские святцы. День 24 июл</w:t>
      </w:r>
      <w:proofErr w:type="gramStart"/>
      <w:r>
        <w:t>я-</w:t>
      </w:r>
      <w:proofErr w:type="gramEnd"/>
      <w:r>
        <w:t xml:space="preserve"> праздник в память и Елены, и Ольги.</w:t>
      </w:r>
    </w:p>
    <w:p w:rsidR="006769F8" w:rsidRDefault="006769F8" w:rsidP="00EA1B02">
      <w:r>
        <w:t>Итак, с  принятием христианства детей следовало называть именем святых, а святые- все иностранцы</w:t>
      </w:r>
      <w:r w:rsidR="00B44992">
        <w:t>.</w:t>
      </w:r>
    </w:p>
    <w:p w:rsidR="00B44992" w:rsidRDefault="00B44992" w:rsidP="00EA1B02">
      <w:r>
        <w:t>Русский народ не видел никаких преимуществ в именах «календарных» (церковных); не видел ничего плохого в старинных своих именах, домашних. Но так как церковь всё время продолжала яростно бороться против мирских имён, то мало-помалу на них лёг запрет. Их начали рассматривать как что-то незаконное.</w:t>
      </w:r>
    </w:p>
    <w:p w:rsidR="00B44992" w:rsidRDefault="00B44992" w:rsidP="00EA1B02">
      <w:r>
        <w:t xml:space="preserve">По подсчёту учёного Н.Морошкина, в середине 19 века у нас на каждые 12 носимых русскими людьми чисто русских имён, произведённых от славянских корней, приходилось не менее 1000 чужестранного происхождения. К тому же свои имена стали мало-помалу очень однообразными, если говорить о тех из них, которые </w:t>
      </w:r>
      <w:proofErr w:type="gramStart"/>
      <w:r>
        <w:t>были</w:t>
      </w:r>
      <w:proofErr w:type="gramEnd"/>
      <w:r>
        <w:t xml:space="preserve"> в конце концов приняты в официальные святцы. Это не так уж удивительно: церковь кое- как примирилась только с княжими именами. Такие славянские имена</w:t>
      </w:r>
      <w:r w:rsidR="001E50CE">
        <w:t xml:space="preserve"> </w:t>
      </w:r>
      <w:r>
        <w:t xml:space="preserve">- Ростислав, </w:t>
      </w:r>
      <w:proofErr w:type="spellStart"/>
      <w:r>
        <w:t>Мечислав</w:t>
      </w:r>
      <w:proofErr w:type="spellEnd"/>
      <w:r>
        <w:t>, Вячеслав, Ярослав, Владисла</w:t>
      </w:r>
      <w:proofErr w:type="gramStart"/>
      <w:r>
        <w:t>в-</w:t>
      </w:r>
      <w:proofErr w:type="gramEnd"/>
      <w:r>
        <w:t xml:space="preserve"> известны нам и сейчас; их церковная цензура с грехом пополам пропустила, в то время как многие великолепные древние наши имена: Лада, </w:t>
      </w:r>
      <w:proofErr w:type="spellStart"/>
      <w:r>
        <w:t>Рогнеда</w:t>
      </w:r>
      <w:proofErr w:type="spellEnd"/>
      <w:r>
        <w:t xml:space="preserve">, </w:t>
      </w:r>
      <w:proofErr w:type="spellStart"/>
      <w:r>
        <w:t>Милонега</w:t>
      </w:r>
      <w:proofErr w:type="spellEnd"/>
      <w:r>
        <w:t>, Добрыня, Дружина, Добрило и многие други</w:t>
      </w:r>
      <w:r w:rsidR="001E50CE">
        <w:t>е -</w:t>
      </w:r>
      <w:r>
        <w:t xml:space="preserve"> исчезли навсегда.</w:t>
      </w:r>
    </w:p>
    <w:p w:rsidR="00B44992" w:rsidRDefault="00B44992" w:rsidP="00EA1B02">
      <w:r>
        <w:t>Теперь уже немногие</w:t>
      </w:r>
      <w:r w:rsidR="001E50CE">
        <w:t xml:space="preserve"> </w:t>
      </w:r>
      <w:r>
        <w:t>- это языковеды, историки, археолог</w:t>
      </w:r>
      <w:proofErr w:type="gramStart"/>
      <w:r>
        <w:t>и-</w:t>
      </w:r>
      <w:proofErr w:type="gramEnd"/>
      <w:r>
        <w:t xml:space="preserve"> помнят и знают о «войне имён» в древней Руси.</w:t>
      </w:r>
    </w:p>
    <w:p w:rsidR="00B44992" w:rsidRDefault="00B44992" w:rsidP="00EA1B02"/>
    <w:p w:rsidR="00B44992" w:rsidRDefault="00B44992" w:rsidP="00EA1B02">
      <w:pPr>
        <w:rPr>
          <w:b/>
          <w:sz w:val="32"/>
          <w:szCs w:val="32"/>
          <w:u w:val="single"/>
        </w:rPr>
      </w:pPr>
      <w:r w:rsidRPr="00B44992">
        <w:rPr>
          <w:b/>
          <w:sz w:val="32"/>
          <w:szCs w:val="32"/>
          <w:u w:val="single"/>
        </w:rPr>
        <w:lastRenderedPageBreak/>
        <w:t>Глава 2</w:t>
      </w:r>
    </w:p>
    <w:p w:rsidR="00B44992" w:rsidRDefault="00865A57" w:rsidP="00865A57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Церковнобогослужебная</w:t>
      </w:r>
      <w:proofErr w:type="spellEnd"/>
      <w:r>
        <w:rPr>
          <w:b/>
          <w:sz w:val="32"/>
          <w:szCs w:val="32"/>
          <w:u w:val="single"/>
        </w:rPr>
        <w:t xml:space="preserve"> литература- источник наших имён</w:t>
      </w:r>
    </w:p>
    <w:p w:rsidR="00865A57" w:rsidRDefault="00865A57" w:rsidP="00865A57">
      <w:pPr>
        <w:rPr>
          <w:b/>
          <w:sz w:val="32"/>
          <w:szCs w:val="32"/>
          <w:u w:val="single"/>
        </w:rPr>
      </w:pPr>
      <w:r w:rsidRPr="00865A57">
        <w:rPr>
          <w:b/>
          <w:sz w:val="32"/>
          <w:szCs w:val="32"/>
        </w:rPr>
        <w:t>2.1</w:t>
      </w:r>
      <w:r>
        <w:rPr>
          <w:b/>
          <w:sz w:val="32"/>
          <w:szCs w:val="32"/>
        </w:rPr>
        <w:t xml:space="preserve">                          </w:t>
      </w:r>
      <w:r w:rsidRPr="00865A57">
        <w:rPr>
          <w:b/>
          <w:sz w:val="32"/>
          <w:szCs w:val="32"/>
          <w:u w:val="single"/>
        </w:rPr>
        <w:t>Канонические имена</w:t>
      </w:r>
    </w:p>
    <w:p w:rsidR="001E50CE" w:rsidRDefault="001E50CE" w:rsidP="00865A57">
      <w:r>
        <w:t xml:space="preserve">Христианству на Руси уже более 1000 лет, и это самая милосердная религия в мире, а </w:t>
      </w:r>
      <w:proofErr w:type="spellStart"/>
      <w:r>
        <w:t>церковнослужебная</w:t>
      </w:r>
      <w:proofErr w:type="spellEnd"/>
      <w:r>
        <w:t xml:space="preserve"> литература оказала благотворное влияние на нашу речь. В неё вошли самые различные элементы церковнославянского языка. Если говорить об антропонимике, то значение текстов Нового Завета в этом отношении переоценить просто невозможно. Именно с </w:t>
      </w:r>
      <w:proofErr w:type="spellStart"/>
      <w:r>
        <w:t>церковнобогослужебной</w:t>
      </w:r>
      <w:proofErr w:type="spellEnd"/>
      <w:r>
        <w:t xml:space="preserve"> литературой связана основная часть наших современных мужских и женских личных имён. </w:t>
      </w:r>
      <w:r w:rsidR="005470F5">
        <w:t xml:space="preserve">В переработанном виде по законам русского языка церковнославянские антропонимы являются наиболее распространёнными, несмотря на большой и </w:t>
      </w:r>
      <w:proofErr w:type="gramStart"/>
      <w:r w:rsidR="005470F5">
        <w:t>разнохарактерный</w:t>
      </w:r>
      <w:proofErr w:type="gramEnd"/>
      <w:r w:rsidR="005470F5">
        <w:t xml:space="preserve"> влив неканонических имён нового времени. В нашем языке, по данным языковедов, 90 % канонических имён достаточно назвать, например, такие имена, как Алексей, Анастасия, Анатолий, Андрей, Анна, Артём, Афанасий, Валенти</w:t>
      </w:r>
      <w:proofErr w:type="gramStart"/>
      <w:r w:rsidR="005470F5">
        <w:t>н(</w:t>
      </w:r>
      <w:proofErr w:type="gramEnd"/>
      <w:r w:rsidR="005470F5">
        <w:t>а), Евдокия, Елена, Елизавета, Иван, Илья, Кирилл, Константин, Любовь, Максим, Мария, Марфа, Михаил, Надежда, Наталия, Никита, Николай, Павел, Пётр, Сергей, Татьяна, Тимофей, Фёдор, Юрий, Яков и многие другие.</w:t>
      </w:r>
    </w:p>
    <w:p w:rsidR="005470F5" w:rsidRDefault="005470F5" w:rsidP="00865A57">
      <w:r>
        <w:t xml:space="preserve">Некоторые из этих антропонимов восходили к именам «действующих лиц» </w:t>
      </w:r>
      <w:proofErr w:type="spellStart"/>
      <w:r>
        <w:t>благовествований</w:t>
      </w:r>
      <w:proofErr w:type="spellEnd"/>
      <w:r>
        <w:t xml:space="preserve"> Нового Завета, повествующего о жизни, смерти и воскресен</w:t>
      </w:r>
      <w:proofErr w:type="gramStart"/>
      <w:r>
        <w:t>ии  Ии</w:t>
      </w:r>
      <w:proofErr w:type="gramEnd"/>
      <w:r>
        <w:t>суса Христа. Став неотъемлемой принадлежностью русского календарного именослова, они обрусели и многие из них дали устойчивые словосочетания или производные слова, послужили основой пословиц и поговорок, поэтической символики, послужили основой географических наименований.</w:t>
      </w:r>
    </w:p>
    <w:p w:rsidR="005470F5" w:rsidRDefault="005470F5" w:rsidP="00865A57">
      <w:pPr>
        <w:rPr>
          <w:b/>
          <w:sz w:val="32"/>
          <w:szCs w:val="32"/>
          <w:u w:val="single"/>
        </w:rPr>
      </w:pPr>
      <w:r w:rsidRPr="005470F5">
        <w:rPr>
          <w:b/>
          <w:sz w:val="32"/>
          <w:szCs w:val="32"/>
        </w:rPr>
        <w:t>2.2</w:t>
      </w:r>
      <w:r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  <w:u w:val="single"/>
        </w:rPr>
        <w:t>Личные имена Евангелия в русском языке</w:t>
      </w:r>
    </w:p>
    <w:p w:rsidR="005470F5" w:rsidRDefault="005470F5" w:rsidP="00865A57">
      <w:r>
        <w:t>В своей работе, чтобы доказать всё выше сказанное, я остановлюсь на</w:t>
      </w:r>
      <w:r w:rsidR="00AB6386">
        <w:t xml:space="preserve"> некоторых</w:t>
      </w:r>
      <w:r>
        <w:t xml:space="preserve"> именах вошедших в русский язык из Евангелия</w:t>
      </w:r>
      <w:r w:rsidR="009A627A">
        <w:t xml:space="preserve">, как они были зафиксированы в святом </w:t>
      </w:r>
      <w:proofErr w:type="spellStart"/>
      <w:r w:rsidR="009A627A">
        <w:t>благовествовании</w:t>
      </w:r>
      <w:proofErr w:type="spellEnd"/>
      <w:r w:rsidR="009A627A">
        <w:t xml:space="preserve"> от Матфея (пользовалась изданием Совета Русской Православной Церкви 2005 г.).</w:t>
      </w:r>
    </w:p>
    <w:p w:rsidR="009A627A" w:rsidRDefault="009A627A" w:rsidP="00865A57">
      <w:r>
        <w:t xml:space="preserve">Итак, имя Иисус является первым антропонимом Евангелия. Это имя, со слов языковедов, часто давалось детям и до рождения Христа, просто по заведённому обычаю. Христу же, по свидетельству Матфея, имя дано было так: «Ангел Господень явился ему (Иосифу) во сне и сказал: … и наречёшь ему имя Иисус, ибо он спасёт людей своих от грехов их». Действительно, имя Иисус, пришедшее в русский язык из церковнославянского языка, буквально значит «спаситель». Именно поэтому в древнерусском языке появились слова </w:t>
      </w:r>
      <w:proofErr w:type="spellStart"/>
      <w:r>
        <w:t>Спасъ</w:t>
      </w:r>
      <w:proofErr w:type="spellEnd"/>
      <w:r>
        <w:t xml:space="preserve"> и Спаситель в значении «Иисус Христос». Это семантическая калька имени Иисус нашла своё отражение в названиях городов и деревень: Спасск, Спас-Деменск, </w:t>
      </w:r>
      <w:proofErr w:type="gramStart"/>
      <w:r>
        <w:t>Спасское</w:t>
      </w:r>
      <w:proofErr w:type="gramEnd"/>
      <w:r>
        <w:t xml:space="preserve">, Спасское </w:t>
      </w:r>
      <w:proofErr w:type="spellStart"/>
      <w:r>
        <w:t>Лутовиново</w:t>
      </w:r>
      <w:proofErr w:type="spellEnd"/>
      <w:r>
        <w:t>, а также в оборотах яблочный спас, медовый спас, ореховый спас.</w:t>
      </w:r>
    </w:p>
    <w:p w:rsidR="009A627A" w:rsidRDefault="009A627A" w:rsidP="00865A57">
      <w:r>
        <w:t xml:space="preserve">В наши дни именем Иисус (как и Христос) детей в России </w:t>
      </w:r>
      <w:proofErr w:type="gramStart"/>
      <w:r>
        <w:t xml:space="preserve">( </w:t>
      </w:r>
      <w:proofErr w:type="gramEnd"/>
      <w:r>
        <w:t>по понятным причинам) не называют.</w:t>
      </w:r>
    </w:p>
    <w:p w:rsidR="009A627A" w:rsidRDefault="009A627A" w:rsidP="00865A57">
      <w:r>
        <w:t xml:space="preserve">Имя Христос было дано Иисусу как пророку, обладающему святостью первосвященника и могуществом царя, пришедшему спасти человечество от его грехов. </w:t>
      </w:r>
      <w:r w:rsidR="009B66C3">
        <w:t xml:space="preserve">По происхождению это слово греческое, усвоено нашим языком в виде мессия. В русском языке слово Христос прочно укрепилось и послужило базой целого ряда нарицательных существительных  (христианство, </w:t>
      </w:r>
      <w:r w:rsidR="009B66C3">
        <w:lastRenderedPageBreak/>
        <w:t xml:space="preserve">христопродавец), глаголов </w:t>
      </w:r>
      <w:proofErr w:type="gramStart"/>
      <w:r w:rsidR="009B66C3">
        <w:t xml:space="preserve">( </w:t>
      </w:r>
      <w:proofErr w:type="gramEnd"/>
      <w:r w:rsidR="009B66C3">
        <w:t xml:space="preserve">христосоваться, </w:t>
      </w:r>
      <w:proofErr w:type="spellStart"/>
      <w:r w:rsidR="009B66C3">
        <w:t>христорадничать</w:t>
      </w:r>
      <w:proofErr w:type="spellEnd"/>
      <w:r w:rsidR="009B66C3">
        <w:t>) и фразеологизмов (Христа ради, Христом-Богом прошу, как у Христа за пазухой).</w:t>
      </w:r>
    </w:p>
    <w:p w:rsidR="009B66C3" w:rsidRDefault="009B66C3" w:rsidP="00865A57">
      <w:r>
        <w:t xml:space="preserve">Мать Иисуса Христа носила имя Мария. На Руси это самое известное и любимое имя. По происхождению это церковнославянизм, восходящий к греческому </w:t>
      </w:r>
      <w:r>
        <w:rPr>
          <w:lang w:val="en-US"/>
        </w:rPr>
        <w:t>Maria</w:t>
      </w:r>
      <w:r>
        <w:t xml:space="preserve">, которое, в свою очередь, является переоформлением </w:t>
      </w:r>
      <w:proofErr w:type="gramStart"/>
      <w:r>
        <w:t>древнееврейского</w:t>
      </w:r>
      <w:proofErr w:type="gramEnd"/>
      <w:r>
        <w:t xml:space="preserve"> </w:t>
      </w:r>
      <w:proofErr w:type="spellStart"/>
      <w:r>
        <w:t>Мариам</w:t>
      </w:r>
      <w:proofErr w:type="spellEnd"/>
      <w:r>
        <w:t>. Этимология этого слова не установлена: одни толкуют его как производное со значением «высокая», «возвышенная», други</w:t>
      </w:r>
      <w:proofErr w:type="gramStart"/>
      <w:r>
        <w:t>е-</w:t>
      </w:r>
      <w:proofErr w:type="gramEnd"/>
      <w:r>
        <w:t xml:space="preserve"> как «горькая», третий- как «отвергающая, противящаяся». Во всяком случае, Богоматерь получила это имя по установившейся  традиции, и оно у неё «говорящим» уже не было. В русской народной речи рядом с именем Мария появился его фонетический дублет Марья, отражённый в </w:t>
      </w:r>
      <w:proofErr w:type="spellStart"/>
      <w:r>
        <w:t>фитонимах</w:t>
      </w:r>
      <w:proofErr w:type="spellEnd"/>
      <w:r>
        <w:t xml:space="preserve"> </w:t>
      </w:r>
      <w:proofErr w:type="spellStart"/>
      <w:r>
        <w:t>Иван-да-Марья</w:t>
      </w:r>
      <w:proofErr w:type="spellEnd"/>
      <w:r>
        <w:t xml:space="preserve">, Марьин корень. У полного имени Мария в нашей речи существует большое количество соответствующих интимных имён: Маша, Маруся, Муся, Маня, Мака, </w:t>
      </w:r>
      <w:proofErr w:type="spellStart"/>
      <w:r>
        <w:t>Муля</w:t>
      </w:r>
      <w:proofErr w:type="spellEnd"/>
      <w:r>
        <w:t>.</w:t>
      </w:r>
    </w:p>
    <w:p w:rsidR="00F25966" w:rsidRDefault="00F25966" w:rsidP="00865A57">
      <w:r>
        <w:t xml:space="preserve">Имя Иосиф, которое носил муж Марии (матери Христа), также появилось у нас как </w:t>
      </w:r>
      <w:proofErr w:type="spellStart"/>
      <w:r>
        <w:t>церковнослаянизм</w:t>
      </w:r>
      <w:proofErr w:type="spellEnd"/>
      <w:r>
        <w:t xml:space="preserve">, заимствованное </w:t>
      </w:r>
      <w:proofErr w:type="gramStart"/>
      <w:r>
        <w:t>из</w:t>
      </w:r>
      <w:proofErr w:type="gramEnd"/>
      <w:r>
        <w:t xml:space="preserve"> древнееврейского, где оно толкуется как «Божье прибавленье». В русском языке имя Иосиф изменилось сначала в </w:t>
      </w:r>
      <w:proofErr w:type="spellStart"/>
      <w:r>
        <w:t>Есип</w:t>
      </w:r>
      <w:proofErr w:type="spellEnd"/>
      <w:r>
        <w:t>, а затем в Осип, отложившихся в фамилиях Есипов и Осипов.</w:t>
      </w:r>
    </w:p>
    <w:p w:rsidR="00F25966" w:rsidRDefault="00F25966" w:rsidP="00865A57">
      <w:r>
        <w:t xml:space="preserve">Имя Ирод в наш именослов не вошло, но в разговорной речи оно употребляется как бранное слово (в значении «жестокий человек») довольно часто. </w:t>
      </w:r>
      <w:proofErr w:type="gramStart"/>
      <w:r>
        <w:t>Появление такой семантики у личного имени иудейского царя Ирода Великого объясняется страшной жестокостью этого правителя</w:t>
      </w:r>
      <w:r w:rsidR="007F0B79">
        <w:t xml:space="preserve">, выразившейся в том, что при известии о рождении Иисуса Христа он решил погубить младенца, а «увидев себя </w:t>
      </w:r>
      <w:proofErr w:type="spellStart"/>
      <w:r w:rsidR="007F0B79">
        <w:t>осмеенным</w:t>
      </w:r>
      <w:proofErr w:type="spellEnd"/>
      <w:r w:rsidR="007F0B79">
        <w:t xml:space="preserve"> волхвами, весьма разгневался и послал избить всех младенцев в Вифлееме и во всех пределах его, от двух лет и ниже…» (</w:t>
      </w:r>
      <w:proofErr w:type="spellStart"/>
      <w:r w:rsidR="004732B6">
        <w:t>Еванг</w:t>
      </w:r>
      <w:proofErr w:type="spellEnd"/>
      <w:r w:rsidR="004732B6">
        <w:t xml:space="preserve">., от </w:t>
      </w:r>
      <w:proofErr w:type="spellStart"/>
      <w:r w:rsidR="004732B6">
        <w:t>Мф</w:t>
      </w:r>
      <w:proofErr w:type="spellEnd"/>
      <w:r w:rsidR="004732B6">
        <w:t xml:space="preserve">. </w:t>
      </w:r>
      <w:r w:rsidR="007F0B79">
        <w:t>гл.2).</w:t>
      </w:r>
      <w:proofErr w:type="gramEnd"/>
      <w:r w:rsidR="007F0B79">
        <w:t xml:space="preserve"> Косвенно этот антропоним отразился в нашем языке во фразеологических оборотах иродова </w:t>
      </w:r>
      <w:proofErr w:type="gramStart"/>
      <w:r w:rsidR="007F0B79">
        <w:t>образина</w:t>
      </w:r>
      <w:proofErr w:type="gramEnd"/>
      <w:r w:rsidR="007F0B79">
        <w:t xml:space="preserve"> и избиение младенцев.</w:t>
      </w:r>
    </w:p>
    <w:p w:rsidR="004732B6" w:rsidRDefault="004732B6" w:rsidP="00865A57">
      <w:r>
        <w:t xml:space="preserve">С именем Ирод  </w:t>
      </w:r>
      <w:proofErr w:type="spellStart"/>
      <w:r>
        <w:t>опосредственно</w:t>
      </w:r>
      <w:proofErr w:type="spellEnd"/>
      <w:r>
        <w:t xml:space="preserve">  связано и одно из самых распространённых на Руси мужских имё</w:t>
      </w:r>
      <w:proofErr w:type="gramStart"/>
      <w:r>
        <w:t>н-</w:t>
      </w:r>
      <w:proofErr w:type="gramEnd"/>
      <w:r>
        <w:t xml:space="preserve"> Иван. Имя Иван является переоформлением антропоним</w:t>
      </w:r>
      <w:proofErr w:type="gramStart"/>
      <w:r>
        <w:t>а Иоа</w:t>
      </w:r>
      <w:proofErr w:type="gramEnd"/>
      <w:r>
        <w:t xml:space="preserve">нн (это имя носил Иоанн </w:t>
      </w:r>
      <w:proofErr w:type="spellStart"/>
      <w:r>
        <w:t>Предчете</w:t>
      </w:r>
      <w:proofErr w:type="spellEnd"/>
      <w:r>
        <w:t xml:space="preserve">, или Иоанн Креститель). Иоанн Креститель был обезглавлен по приказу Ирода </w:t>
      </w:r>
      <w:proofErr w:type="gramStart"/>
      <w:r>
        <w:t xml:space="preserve">( </w:t>
      </w:r>
      <w:proofErr w:type="gramEnd"/>
      <w:r>
        <w:t xml:space="preserve">но не Ирода Великого, а его сына- Ирода Антипы) : внучка Ирода Великого </w:t>
      </w:r>
      <w:proofErr w:type="spellStart"/>
      <w:r>
        <w:t>Саломея</w:t>
      </w:r>
      <w:proofErr w:type="spellEnd"/>
      <w:r>
        <w:t xml:space="preserve"> своей пляской в день рождения Ирода так угодила ему, что он клятвенно «обещал ей дать, чего она ни попросит. </w:t>
      </w:r>
      <w:proofErr w:type="gramStart"/>
      <w:r>
        <w:t>Она же, по наущению матери своей (жены Ирода Антипы), сказала: дай мне здесь на блюде голову Иоанна Крестителя» (</w:t>
      </w:r>
      <w:proofErr w:type="spellStart"/>
      <w:r>
        <w:t>Мф</w:t>
      </w:r>
      <w:proofErr w:type="spellEnd"/>
      <w:r>
        <w:t>.</w:t>
      </w:r>
      <w:proofErr w:type="gramEnd"/>
      <w:r>
        <w:t xml:space="preserve"> </w:t>
      </w:r>
      <w:proofErr w:type="gramStart"/>
      <w:r>
        <w:t>Гл. 14).</w:t>
      </w:r>
      <w:proofErr w:type="gramEnd"/>
    </w:p>
    <w:p w:rsidR="004732B6" w:rsidRPr="009B66C3" w:rsidRDefault="004732B6" w:rsidP="00865A57">
      <w:r>
        <w:t>Имя Иоанн в русском язык</w:t>
      </w:r>
      <w:proofErr w:type="gramStart"/>
      <w:r>
        <w:t>е-</w:t>
      </w:r>
      <w:proofErr w:type="gramEnd"/>
      <w:r>
        <w:t xml:space="preserve"> церковнославянский грецизм, передающий древнееврейское </w:t>
      </w:r>
      <w:proofErr w:type="spellStart"/>
      <w:r w:rsidR="00621EF1">
        <w:t>Иоханин</w:t>
      </w:r>
      <w:proofErr w:type="spellEnd"/>
      <w:r w:rsidR="00621EF1">
        <w:t xml:space="preserve"> (буквально –«Божья благодать; Божий дар»). Это имя уже в древнерусскую эпоху в живой речи было «переработано» </w:t>
      </w:r>
      <w:proofErr w:type="gramStart"/>
      <w:r w:rsidR="00621EF1">
        <w:t>в</w:t>
      </w:r>
      <w:proofErr w:type="gramEnd"/>
      <w:r w:rsidR="00621EF1">
        <w:t xml:space="preserve"> </w:t>
      </w:r>
      <w:proofErr w:type="gramStart"/>
      <w:r w:rsidR="00621EF1">
        <w:t>Иван</w:t>
      </w:r>
      <w:proofErr w:type="gramEnd"/>
      <w:r w:rsidR="00621EF1">
        <w:t xml:space="preserve">, которое сразу же обросло уменьшительно-ласкательными и уничижительными производными типа </w:t>
      </w:r>
      <w:proofErr w:type="spellStart"/>
      <w:r w:rsidR="00621EF1">
        <w:t>Иваха</w:t>
      </w:r>
      <w:proofErr w:type="spellEnd"/>
      <w:r w:rsidR="00621EF1">
        <w:t xml:space="preserve">, </w:t>
      </w:r>
      <w:proofErr w:type="spellStart"/>
      <w:r w:rsidR="00621EF1">
        <w:t>Ивашка</w:t>
      </w:r>
      <w:proofErr w:type="spellEnd"/>
      <w:r w:rsidR="00621EF1">
        <w:t xml:space="preserve">, Ива, </w:t>
      </w:r>
      <w:proofErr w:type="spellStart"/>
      <w:r w:rsidR="00621EF1">
        <w:t>Иванча</w:t>
      </w:r>
      <w:proofErr w:type="spellEnd"/>
      <w:r w:rsidR="00621EF1">
        <w:t xml:space="preserve">, Ивахно, Ваня, Ванюша,  Ванёк. Отсюда и фамилии: Ивахин, Ивашкин, Ивин, Иванчиков, Ивашов, Ванин, </w:t>
      </w:r>
      <w:proofErr w:type="spellStart"/>
      <w:r w:rsidR="00621EF1">
        <w:t>Ванюшечкин</w:t>
      </w:r>
      <w:proofErr w:type="spellEnd"/>
      <w:r w:rsidR="00621EF1">
        <w:t xml:space="preserve">, Иванов. Фамилия Иванов, как и </w:t>
      </w:r>
      <w:proofErr w:type="gramStart"/>
      <w:r w:rsidR="00621EF1">
        <w:t>имя</w:t>
      </w:r>
      <w:proofErr w:type="gramEnd"/>
      <w:r w:rsidR="00621EF1">
        <w:t xml:space="preserve"> Иван, стали символом </w:t>
      </w:r>
      <w:proofErr w:type="spellStart"/>
      <w:r w:rsidR="00621EF1">
        <w:t>русскости</w:t>
      </w:r>
      <w:proofErr w:type="spellEnd"/>
      <w:r w:rsidR="00621EF1">
        <w:t xml:space="preserve">. </w:t>
      </w:r>
    </w:p>
    <w:p w:rsidR="00FA4E17" w:rsidRDefault="00FA4E17" w:rsidP="00865A57">
      <w:r>
        <w:t xml:space="preserve">При изучении данной темы я выявила, что имена бывают модные и немодные, модные только лишь в определённом году, модные лишь в той или иной местности. Используя данные </w:t>
      </w:r>
      <w:proofErr w:type="spellStart"/>
      <w:r w:rsidR="003B6A70">
        <w:t>Нижнеломовского</w:t>
      </w:r>
      <w:proofErr w:type="spellEnd"/>
      <w:r w:rsidR="003B6A70">
        <w:t xml:space="preserve"> ЗАГСА</w:t>
      </w:r>
      <w:r>
        <w:t xml:space="preserve">, я </w:t>
      </w:r>
      <w:proofErr w:type="gramStart"/>
      <w:r>
        <w:t>выявила</w:t>
      </w:r>
      <w:proofErr w:type="gramEnd"/>
      <w:r>
        <w:t xml:space="preserve"> какие имена давались новорождённым в 2012 году в нашем районе и какие имена самые распространённые. </w:t>
      </w:r>
    </w:p>
    <w:p w:rsidR="00FA4E17" w:rsidRDefault="00FA4E17" w:rsidP="00865A57">
      <w:r>
        <w:t xml:space="preserve">Мне было интересно выявить, какие имена давались раньше. Я воспользовалась данными </w:t>
      </w:r>
      <w:proofErr w:type="spellStart"/>
      <w:r>
        <w:t>Нижнеломовского</w:t>
      </w:r>
      <w:proofErr w:type="spellEnd"/>
      <w:r>
        <w:t xml:space="preserve"> пенсионного фонда, выбрав людей, возраст которых сейчас от 80 до 100 лет. </w:t>
      </w:r>
      <w:r>
        <w:lastRenderedPageBreak/>
        <w:t>Это всего лишь данные по двум участкам, исключая город. Общее количество имён 443. Как видно из таблицы</w:t>
      </w:r>
      <w:r w:rsidR="00EF2644">
        <w:t xml:space="preserve"> самыми распространёнными женскими именами являлись Мария, Александра, Анна, Нина, Валентина, а среди </w:t>
      </w:r>
      <w:proofErr w:type="gramStart"/>
      <w:r w:rsidR="00EF2644">
        <w:t>мужских</w:t>
      </w:r>
      <w:proofErr w:type="gramEnd"/>
      <w:r w:rsidR="00EF2644">
        <w:t xml:space="preserve"> Николай, Василий, Виктор.</w:t>
      </w:r>
    </w:p>
    <w:p w:rsidR="00EF2644" w:rsidRDefault="00EF2644" w:rsidP="00865A57"/>
    <w:p w:rsidR="00EF2644" w:rsidRDefault="00EF2644" w:rsidP="00865A57"/>
    <w:p w:rsidR="00EF2644" w:rsidRDefault="00EF2644" w:rsidP="00865A57"/>
    <w:p w:rsidR="00EF2644" w:rsidRDefault="00EF2644" w:rsidP="00865A57"/>
    <w:p w:rsidR="00EF2644" w:rsidRDefault="00EF2644" w:rsidP="00865A57"/>
    <w:p w:rsidR="00EF2644" w:rsidRDefault="00EF2644" w:rsidP="00865A57"/>
    <w:p w:rsidR="00EF2644" w:rsidRDefault="00EF2644" w:rsidP="00865A57"/>
    <w:p w:rsidR="00EF2644" w:rsidRDefault="00EF2644" w:rsidP="00865A57"/>
    <w:p w:rsidR="00EF2644" w:rsidRDefault="00EF2644" w:rsidP="00865A57"/>
    <w:p w:rsidR="00EF2644" w:rsidRDefault="00EF2644" w:rsidP="00865A57"/>
    <w:p w:rsidR="00EF2644" w:rsidRDefault="00EF2644" w:rsidP="00865A57"/>
    <w:p w:rsidR="00EF2644" w:rsidRDefault="00EF2644" w:rsidP="00865A57"/>
    <w:p w:rsidR="00EF2644" w:rsidRDefault="00EF2644" w:rsidP="00865A57"/>
    <w:p w:rsidR="00EF2644" w:rsidRDefault="00EF2644" w:rsidP="00865A57"/>
    <w:p w:rsidR="00EF2644" w:rsidRDefault="00EF2644" w:rsidP="00865A57"/>
    <w:p w:rsidR="00EF2644" w:rsidRDefault="00EF2644" w:rsidP="00865A57"/>
    <w:p w:rsidR="00EF2644" w:rsidRDefault="00EF2644" w:rsidP="00865A57"/>
    <w:p w:rsidR="00EF2644" w:rsidRDefault="00EF2644" w:rsidP="00865A57"/>
    <w:p w:rsidR="00EF2644" w:rsidRDefault="00EF2644" w:rsidP="00865A57"/>
    <w:p w:rsidR="00EF2644" w:rsidRDefault="00EF2644" w:rsidP="00865A57"/>
    <w:p w:rsidR="00EF2644" w:rsidRDefault="00EF2644" w:rsidP="00865A57"/>
    <w:p w:rsidR="00EF2644" w:rsidRDefault="00EF2644" w:rsidP="00865A57"/>
    <w:p w:rsidR="00EF2644" w:rsidRDefault="00EF2644" w:rsidP="00865A57"/>
    <w:p w:rsidR="00EF2644" w:rsidRDefault="00EF2644" w:rsidP="00865A57"/>
    <w:p w:rsidR="00AB6386" w:rsidRDefault="00AB6386" w:rsidP="00865A57"/>
    <w:p w:rsidR="00EF2644" w:rsidRDefault="00EF2644" w:rsidP="00865A57">
      <w:pPr>
        <w:rPr>
          <w:sz w:val="72"/>
          <w:szCs w:val="72"/>
        </w:rPr>
      </w:pPr>
      <w:r w:rsidRPr="00EF2644">
        <w:rPr>
          <w:sz w:val="72"/>
          <w:szCs w:val="72"/>
        </w:rPr>
        <w:lastRenderedPageBreak/>
        <w:t>Вывод:</w:t>
      </w:r>
    </w:p>
    <w:p w:rsidR="003B6A70" w:rsidRDefault="00EF2644" w:rsidP="00865A57">
      <w:pPr>
        <w:rPr>
          <w:sz w:val="28"/>
          <w:szCs w:val="28"/>
        </w:rPr>
      </w:pPr>
      <w:r>
        <w:rPr>
          <w:sz w:val="28"/>
          <w:szCs w:val="28"/>
        </w:rPr>
        <w:t xml:space="preserve">Итак, проследив за возникновением языческих, а потом и христианских имён, я старалась убедить вас в том, что тема «Антропонимика» очень интересна и актуальна. Мы все носители имён, поэтому к имени надо обращаться как к чему-то значимому в нашей жизни. Поучительно то, что </w:t>
      </w:r>
      <w:r w:rsidR="00993545">
        <w:rPr>
          <w:sz w:val="28"/>
          <w:szCs w:val="28"/>
        </w:rPr>
        <w:t>наши не так уж далёкие предки (</w:t>
      </w:r>
      <w:r>
        <w:rPr>
          <w:sz w:val="28"/>
          <w:szCs w:val="28"/>
        </w:rPr>
        <w:t>я имею в виду 19-20 век) давали имена, связанные с каноническим календарём. Это видно из сравнения, мною проведённого между началом 20 века и 21 века.</w:t>
      </w:r>
      <w:r w:rsidR="00993545">
        <w:rPr>
          <w:sz w:val="28"/>
          <w:szCs w:val="28"/>
        </w:rPr>
        <w:t xml:space="preserve"> Большинство долгожителей носят имя Мария и Иван. Эти имена словно талисманы.</w:t>
      </w:r>
      <w:r>
        <w:rPr>
          <w:sz w:val="28"/>
          <w:szCs w:val="28"/>
        </w:rPr>
        <w:t xml:space="preserve"> </w:t>
      </w:r>
      <w:r w:rsidR="00C33F8F">
        <w:rPr>
          <w:sz w:val="28"/>
          <w:szCs w:val="28"/>
        </w:rPr>
        <w:t xml:space="preserve">И как жаль, что в настоящее время люди отходят от своих корней, от христианских имён. Хочу обратить ваше внимание </w:t>
      </w:r>
      <w:r w:rsidR="007D0F05">
        <w:rPr>
          <w:sz w:val="28"/>
          <w:szCs w:val="28"/>
        </w:rPr>
        <w:t>на статью из газеты, где рассказывается</w:t>
      </w:r>
      <w:r w:rsidR="00993545">
        <w:rPr>
          <w:sz w:val="28"/>
          <w:szCs w:val="28"/>
        </w:rPr>
        <w:t>,</w:t>
      </w:r>
      <w:r w:rsidR="00C33F8F">
        <w:rPr>
          <w:sz w:val="28"/>
          <w:szCs w:val="28"/>
        </w:rPr>
        <w:t xml:space="preserve"> какие имена даются детям в наше время.</w:t>
      </w:r>
    </w:p>
    <w:p w:rsidR="003B6A70" w:rsidRDefault="003B6A70" w:rsidP="00865A57">
      <w:pPr>
        <w:rPr>
          <w:sz w:val="28"/>
          <w:szCs w:val="28"/>
        </w:rPr>
      </w:pPr>
    </w:p>
    <w:p w:rsidR="003B6A70" w:rsidRDefault="003B6A70" w:rsidP="00865A57">
      <w:pPr>
        <w:rPr>
          <w:sz w:val="28"/>
          <w:szCs w:val="28"/>
        </w:rPr>
      </w:pPr>
    </w:p>
    <w:p w:rsidR="003B6A70" w:rsidRDefault="003B6A70" w:rsidP="00865A57">
      <w:pPr>
        <w:rPr>
          <w:sz w:val="28"/>
          <w:szCs w:val="28"/>
        </w:rPr>
      </w:pPr>
    </w:p>
    <w:p w:rsidR="003B6A70" w:rsidRDefault="003B6A70" w:rsidP="00865A57">
      <w:pPr>
        <w:rPr>
          <w:sz w:val="28"/>
          <w:szCs w:val="28"/>
        </w:rPr>
      </w:pPr>
    </w:p>
    <w:p w:rsidR="003B6A70" w:rsidRDefault="003B6A70" w:rsidP="00865A57">
      <w:pPr>
        <w:rPr>
          <w:sz w:val="28"/>
          <w:szCs w:val="28"/>
        </w:rPr>
      </w:pPr>
    </w:p>
    <w:p w:rsidR="003B6A70" w:rsidRDefault="003B6A70" w:rsidP="00865A57">
      <w:pPr>
        <w:rPr>
          <w:sz w:val="28"/>
          <w:szCs w:val="28"/>
        </w:rPr>
      </w:pPr>
    </w:p>
    <w:p w:rsidR="003B6A70" w:rsidRDefault="003B6A70" w:rsidP="00865A57">
      <w:pPr>
        <w:rPr>
          <w:sz w:val="28"/>
          <w:szCs w:val="28"/>
        </w:rPr>
      </w:pPr>
    </w:p>
    <w:p w:rsidR="003B6A70" w:rsidRDefault="003B6A70" w:rsidP="00865A57">
      <w:pPr>
        <w:rPr>
          <w:sz w:val="28"/>
          <w:szCs w:val="28"/>
        </w:rPr>
      </w:pPr>
    </w:p>
    <w:p w:rsidR="003B6A70" w:rsidRDefault="003B6A70" w:rsidP="00865A57">
      <w:pPr>
        <w:rPr>
          <w:sz w:val="28"/>
          <w:szCs w:val="28"/>
        </w:rPr>
      </w:pPr>
    </w:p>
    <w:p w:rsidR="003B6A70" w:rsidRDefault="003B6A70" w:rsidP="00865A57">
      <w:pPr>
        <w:rPr>
          <w:sz w:val="28"/>
          <w:szCs w:val="28"/>
        </w:rPr>
      </w:pPr>
    </w:p>
    <w:p w:rsidR="003B6A70" w:rsidRDefault="003B6A70" w:rsidP="00865A57">
      <w:pPr>
        <w:rPr>
          <w:sz w:val="28"/>
          <w:szCs w:val="28"/>
        </w:rPr>
      </w:pPr>
    </w:p>
    <w:p w:rsidR="003B6A70" w:rsidRDefault="003B6A70" w:rsidP="00865A57">
      <w:pPr>
        <w:rPr>
          <w:sz w:val="28"/>
          <w:szCs w:val="28"/>
        </w:rPr>
      </w:pPr>
    </w:p>
    <w:p w:rsidR="003B6A70" w:rsidRDefault="003B6A70" w:rsidP="00865A57">
      <w:pPr>
        <w:rPr>
          <w:sz w:val="28"/>
          <w:szCs w:val="28"/>
        </w:rPr>
      </w:pPr>
    </w:p>
    <w:p w:rsidR="003B6A70" w:rsidRPr="00EF2644" w:rsidRDefault="003B6A70" w:rsidP="00865A57">
      <w:pPr>
        <w:rPr>
          <w:sz w:val="28"/>
          <w:szCs w:val="28"/>
        </w:rPr>
      </w:pPr>
    </w:p>
    <w:p w:rsidR="00AB6386" w:rsidRDefault="00AB6386" w:rsidP="00865A57"/>
    <w:p w:rsidR="001E50CE" w:rsidRDefault="003B6A70" w:rsidP="00865A57">
      <w:pPr>
        <w:rPr>
          <w:sz w:val="48"/>
          <w:szCs w:val="48"/>
        </w:rPr>
      </w:pPr>
      <w:r w:rsidRPr="003B6A70">
        <w:rPr>
          <w:sz w:val="48"/>
          <w:szCs w:val="48"/>
        </w:rPr>
        <w:lastRenderedPageBreak/>
        <w:t>Литература:</w:t>
      </w:r>
    </w:p>
    <w:p w:rsidR="003B6A70" w:rsidRDefault="003B6A70" w:rsidP="003B6A70">
      <w:pPr>
        <w:rPr>
          <w:sz w:val="28"/>
          <w:szCs w:val="28"/>
        </w:rPr>
      </w:pPr>
      <w:r w:rsidRPr="003B6A70">
        <w:rPr>
          <w:sz w:val="28"/>
          <w:szCs w:val="28"/>
        </w:rPr>
        <w:t>1.</w:t>
      </w:r>
      <w:r>
        <w:rPr>
          <w:sz w:val="28"/>
          <w:szCs w:val="28"/>
        </w:rPr>
        <w:t xml:space="preserve">  Евангелие от Матфея. Совет русской православной церкви. 2005 год.</w:t>
      </w:r>
    </w:p>
    <w:p w:rsidR="003B6A70" w:rsidRDefault="003B6A70" w:rsidP="003B6A70">
      <w:pPr>
        <w:rPr>
          <w:sz w:val="28"/>
          <w:szCs w:val="28"/>
        </w:rPr>
      </w:pPr>
      <w:r>
        <w:rPr>
          <w:sz w:val="28"/>
          <w:szCs w:val="28"/>
        </w:rPr>
        <w:t>2.  Л.В.Успенский «Ты и твоё имя». Издательский дом: Детская литература. 1972 год.</w:t>
      </w:r>
    </w:p>
    <w:p w:rsidR="003B6A70" w:rsidRDefault="003B6A70" w:rsidP="003B6A70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CC35A9">
        <w:rPr>
          <w:sz w:val="28"/>
          <w:szCs w:val="28"/>
        </w:rPr>
        <w:t>Н.Тупиков «Заметки к истории русских имён». С-Петербург. 2001 год.</w:t>
      </w:r>
    </w:p>
    <w:p w:rsidR="00CC35A9" w:rsidRDefault="00CC35A9" w:rsidP="003B6A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4. А.М.Селищев «Происхождение русских фамилий, личных имён и прозвищ».</w:t>
      </w:r>
      <w:r w:rsidRPr="00CC35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C3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Просвещение, 1968.</w:t>
      </w:r>
    </w:p>
    <w:p w:rsidR="00CC35A9" w:rsidRDefault="00CC35A9" w:rsidP="003B6A70">
      <w:pPr>
        <w:rPr>
          <w:rStyle w:val="cita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В.Д.Бондалетов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35A9">
        <w:rPr>
          <w:rStyle w:val="cita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Русская ономастика: Учеб</w:t>
      </w:r>
      <w:proofErr w:type="gramStart"/>
      <w:r w:rsidRPr="00CC35A9">
        <w:rPr>
          <w:rStyle w:val="cita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C35A9">
        <w:rPr>
          <w:rStyle w:val="cita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C35A9">
        <w:rPr>
          <w:rStyle w:val="cita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C35A9">
        <w:rPr>
          <w:rStyle w:val="cita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особие. —</w:t>
      </w:r>
      <w:r w:rsidRPr="00CC35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35A9">
        <w:rPr>
          <w:rStyle w:val="cita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</w:t>
      </w:r>
      <w:r w:rsidRPr="00CC35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tooltip="Просвещение (издательство)" w:history="1">
        <w:r w:rsidRPr="00CC35A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Просвещение</w:t>
        </w:r>
      </w:hyperlink>
      <w:r w:rsidRPr="00CC35A9">
        <w:rPr>
          <w:rStyle w:val="cita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1983. </w:t>
      </w:r>
    </w:p>
    <w:p w:rsidR="00AB6386" w:rsidRDefault="00AB6386" w:rsidP="003B6A70">
      <w:pPr>
        <w:rPr>
          <w:rStyle w:val="cita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6386" w:rsidRDefault="00AB6386" w:rsidP="003B6A70">
      <w:pPr>
        <w:rPr>
          <w:rStyle w:val="cita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6386" w:rsidRDefault="00AB6386" w:rsidP="003B6A70">
      <w:pPr>
        <w:rPr>
          <w:rStyle w:val="cita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6386" w:rsidRDefault="00AB6386" w:rsidP="003B6A70">
      <w:pPr>
        <w:rPr>
          <w:rStyle w:val="cita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6386" w:rsidRDefault="00AB6386" w:rsidP="003B6A70">
      <w:pPr>
        <w:rPr>
          <w:rStyle w:val="cita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6386" w:rsidRDefault="00AB6386" w:rsidP="003B6A70">
      <w:pPr>
        <w:rPr>
          <w:rStyle w:val="cita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6386" w:rsidRDefault="00AB6386" w:rsidP="003B6A70">
      <w:pPr>
        <w:rPr>
          <w:rStyle w:val="cita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6386" w:rsidRDefault="00AB6386" w:rsidP="003B6A70">
      <w:pPr>
        <w:rPr>
          <w:rStyle w:val="cita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6386" w:rsidRDefault="00AB6386" w:rsidP="003B6A70">
      <w:pPr>
        <w:rPr>
          <w:rStyle w:val="cita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6386" w:rsidRDefault="00AB6386" w:rsidP="003B6A70">
      <w:pPr>
        <w:rPr>
          <w:rStyle w:val="cita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6386" w:rsidRDefault="00AB6386" w:rsidP="003B6A70">
      <w:pPr>
        <w:rPr>
          <w:rStyle w:val="cita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6386" w:rsidRDefault="00AB6386" w:rsidP="003B6A70">
      <w:pPr>
        <w:rPr>
          <w:rStyle w:val="cita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6386" w:rsidRDefault="00AB6386" w:rsidP="003B6A70">
      <w:pPr>
        <w:rPr>
          <w:rStyle w:val="cita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6386" w:rsidRDefault="00AB6386" w:rsidP="003B6A70">
      <w:pPr>
        <w:rPr>
          <w:rStyle w:val="cita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6386" w:rsidRDefault="00AB6386" w:rsidP="003B6A70">
      <w:pPr>
        <w:rPr>
          <w:rStyle w:val="citation"/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>
        <w:rPr>
          <w:rStyle w:val="citation"/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 xml:space="preserve">                  </w:t>
      </w:r>
    </w:p>
    <w:p w:rsidR="00AB6386" w:rsidRDefault="00AB6386" w:rsidP="003B6A70">
      <w:pPr>
        <w:rPr>
          <w:rStyle w:val="citation"/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AB6386" w:rsidRDefault="00AB6386" w:rsidP="003B6A70">
      <w:pPr>
        <w:rPr>
          <w:rStyle w:val="citation"/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>
        <w:rPr>
          <w:rStyle w:val="citation"/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lastRenderedPageBreak/>
        <w:t xml:space="preserve">                </w:t>
      </w:r>
      <w:r w:rsidRPr="00AB6386">
        <w:rPr>
          <w:rStyle w:val="citation"/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Приложение</w:t>
      </w:r>
    </w:p>
    <w:p w:rsidR="00AB6386" w:rsidRDefault="00AB6386" w:rsidP="003B6A70">
      <w:pPr>
        <w:rPr>
          <w:rStyle w:val="citation"/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52"/>
          <w:szCs w:val="52"/>
          <w:shd w:val="clear" w:color="auto" w:fill="FFFFFF"/>
          <w:lang w:eastAsia="ru-RU"/>
        </w:rPr>
        <w:drawing>
          <wp:inline distT="0" distB="0" distL="0" distR="0">
            <wp:extent cx="5940425" cy="2979380"/>
            <wp:effectExtent l="19050" t="0" r="3175" b="0"/>
            <wp:docPr id="1" name="Рисунок 1" descr="C:\Documents and Settings\Admin\Рабочий стол\SL271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L2719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8D9" w:rsidRDefault="00EE68D9" w:rsidP="003B6A70">
      <w:pPr>
        <w:rPr>
          <w:rStyle w:val="citation"/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EE68D9" w:rsidRDefault="00EE68D9" w:rsidP="003B6A70">
      <w:pPr>
        <w:rPr>
          <w:rStyle w:val="citation"/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52"/>
          <w:szCs w:val="52"/>
          <w:shd w:val="clear" w:color="auto" w:fill="FFFFFF"/>
          <w:lang w:eastAsia="ru-RU"/>
        </w:rPr>
        <w:drawing>
          <wp:inline distT="0" distB="0" distL="0" distR="0">
            <wp:extent cx="5940425" cy="3410244"/>
            <wp:effectExtent l="19050" t="0" r="3175" b="0"/>
            <wp:docPr id="2" name="Рисунок 2" descr="C:\Documents and Settings\Admin\Рабочий стол\SL271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SL2719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386" w:rsidRDefault="00AB6386" w:rsidP="003B6A70">
      <w:pPr>
        <w:rPr>
          <w:rStyle w:val="citation"/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AB6386" w:rsidRPr="00AB6386" w:rsidRDefault="00AB6386" w:rsidP="003B6A70">
      <w:pPr>
        <w:rPr>
          <w:rFonts w:ascii="Times New Roman" w:hAnsi="Times New Roman" w:cs="Times New Roman"/>
          <w:sz w:val="32"/>
          <w:szCs w:val="32"/>
        </w:rPr>
      </w:pPr>
    </w:p>
    <w:sectPr w:rsidR="00AB6386" w:rsidRPr="00AB6386" w:rsidSect="0058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47CA9"/>
    <w:multiLevelType w:val="hybridMultilevel"/>
    <w:tmpl w:val="728A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A37C2"/>
    <w:multiLevelType w:val="hybridMultilevel"/>
    <w:tmpl w:val="63AA0C86"/>
    <w:lvl w:ilvl="0" w:tplc="C11E42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37D87"/>
    <w:multiLevelType w:val="multilevel"/>
    <w:tmpl w:val="9C087BF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C97"/>
    <w:rsid w:val="00040285"/>
    <w:rsid w:val="001E50CE"/>
    <w:rsid w:val="002C4C97"/>
    <w:rsid w:val="002E468C"/>
    <w:rsid w:val="003B6A70"/>
    <w:rsid w:val="0040036B"/>
    <w:rsid w:val="004732B6"/>
    <w:rsid w:val="0049503E"/>
    <w:rsid w:val="004D0E95"/>
    <w:rsid w:val="00526451"/>
    <w:rsid w:val="005470F5"/>
    <w:rsid w:val="005863E9"/>
    <w:rsid w:val="005E3242"/>
    <w:rsid w:val="0062097C"/>
    <w:rsid w:val="00621EF1"/>
    <w:rsid w:val="006769F8"/>
    <w:rsid w:val="006C6206"/>
    <w:rsid w:val="007D0F05"/>
    <w:rsid w:val="007F0B79"/>
    <w:rsid w:val="00865A57"/>
    <w:rsid w:val="00931403"/>
    <w:rsid w:val="00980670"/>
    <w:rsid w:val="00993545"/>
    <w:rsid w:val="009A627A"/>
    <w:rsid w:val="009B66C3"/>
    <w:rsid w:val="00A50FF0"/>
    <w:rsid w:val="00AB6386"/>
    <w:rsid w:val="00B44992"/>
    <w:rsid w:val="00B930E3"/>
    <w:rsid w:val="00B93505"/>
    <w:rsid w:val="00C3060C"/>
    <w:rsid w:val="00C33F8F"/>
    <w:rsid w:val="00C37F05"/>
    <w:rsid w:val="00CC35A9"/>
    <w:rsid w:val="00D16C8B"/>
    <w:rsid w:val="00D47E03"/>
    <w:rsid w:val="00E4686C"/>
    <w:rsid w:val="00EA1B02"/>
    <w:rsid w:val="00EE68D9"/>
    <w:rsid w:val="00EF2644"/>
    <w:rsid w:val="00F06BA7"/>
    <w:rsid w:val="00F25966"/>
    <w:rsid w:val="00F85771"/>
    <w:rsid w:val="00FA4E17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BA7"/>
    <w:pPr>
      <w:ind w:left="720"/>
      <w:contextualSpacing/>
    </w:pPr>
  </w:style>
  <w:style w:type="character" w:customStyle="1" w:styleId="citation">
    <w:name w:val="citation"/>
    <w:basedOn w:val="a0"/>
    <w:rsid w:val="00CC35A9"/>
  </w:style>
  <w:style w:type="character" w:customStyle="1" w:styleId="apple-converted-space">
    <w:name w:val="apple-converted-space"/>
    <w:basedOn w:val="a0"/>
    <w:rsid w:val="00CC35A9"/>
  </w:style>
  <w:style w:type="character" w:styleId="a4">
    <w:name w:val="Hyperlink"/>
    <w:basedOn w:val="a0"/>
    <w:uiPriority w:val="99"/>
    <w:semiHidden/>
    <w:unhideWhenUsed/>
    <w:rsid w:val="00CC35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ru.wikipedia.org/wiki/%D0%9F%D1%80%D0%BE%D1%81%D0%B2%D0%B5%D1%89%D0%B5%D0%BD%D0%B8%D0%B5_(%D0%B8%D0%B7%D0%B4%D0%B0%D1%82%D0%B5%D0%BB%D1%8C%D1%81%D1%82%D0%B2%D0%BE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21</cp:revision>
  <dcterms:created xsi:type="dcterms:W3CDTF">2013-01-08T10:07:00Z</dcterms:created>
  <dcterms:modified xsi:type="dcterms:W3CDTF">2013-02-07T19:43:00Z</dcterms:modified>
</cp:coreProperties>
</file>