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D" w:rsidRPr="00C422FA" w:rsidRDefault="00C422FA" w:rsidP="00C422FA">
      <w:pPr>
        <w:spacing w:before="282" w:after="282" w:line="291" w:lineRule="atLeast"/>
        <w:jc w:val="center"/>
        <w:rPr>
          <w:rFonts w:ascii="Helvetica" w:eastAsia="Times New Roman" w:hAnsi="Helvetica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20"/>
          <w:szCs w:val="20"/>
        </w:rPr>
        <w:t>Урок на тему</w:t>
      </w:r>
      <w:r w:rsidRPr="00C422FA">
        <w:rPr>
          <w:rFonts w:eastAsia="Times New Roman" w:cs="Times New Roman"/>
          <w:color w:val="333333"/>
          <w:sz w:val="32"/>
          <w:szCs w:val="32"/>
        </w:rPr>
        <w:t>: « Подготовка к ЕГЭ</w:t>
      </w:r>
      <w:r>
        <w:rPr>
          <w:rFonts w:eastAsia="Times New Roman" w:cs="Times New Roman"/>
          <w:color w:val="333333"/>
          <w:sz w:val="32"/>
          <w:szCs w:val="32"/>
        </w:rPr>
        <w:t>»</w:t>
      </w:r>
    </w:p>
    <w:p w:rsidR="005855FD" w:rsidRPr="00C422FA" w:rsidRDefault="005855FD" w:rsidP="005855FD">
      <w:pPr>
        <w:spacing w:after="141" w:line="291" w:lineRule="atLeast"/>
        <w:rPr>
          <w:rFonts w:eastAsia="Times New Roman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Цели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урока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закреплять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знания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развивать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умения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необходимые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выполнения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тестовых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ЕГЭ</w:t>
      </w:r>
      <w:proofErr w:type="gramStart"/>
      <w:r w:rsidR="00C422FA">
        <w:rPr>
          <w:rFonts w:eastAsia="Times New Roman" w:cs="Helvetica"/>
          <w:color w:val="333333"/>
          <w:sz w:val="20"/>
          <w:szCs w:val="20"/>
        </w:rPr>
        <w:t xml:space="preserve"> .</w:t>
      </w:r>
      <w:proofErr w:type="gramEnd"/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Образовательные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задачи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закреплять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расширять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знания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орфоэпических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морфологических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синтаксических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Развивающие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задачи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развивать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навык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анализа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сопоставления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обобщения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продолжить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работу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развитию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речи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учащихся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Воспитательные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задачи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способствовать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развитию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интереса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изучению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русского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воспитывать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бережное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отношение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русскому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Оборудование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карточки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мультимедийный</w:t>
      </w:r>
      <w:proofErr w:type="spell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комплекс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ноутбук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демонстрации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ПРЕЗЕНТАЦИИ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сопровождающей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этапы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урока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Ход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урока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 xml:space="preserve">I.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Организационный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момент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Вступительное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учителя</w:t>
      </w:r>
      <w:proofErr w:type="gramStart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</w:t>
      </w:r>
      <w:proofErr w:type="gramEnd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лайд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1,2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 xml:space="preserve">II.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Орфоэпическая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минутка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proofErr w:type="gramStart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1</w:t>
      </w:r>
      <w:proofErr w:type="gramEnd"/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Карточка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расставить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словах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ударение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3"/>
        <w:gridCol w:w="1068"/>
      </w:tblGrid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и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вее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мбала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кокл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ю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вероиспов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вороже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я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о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рты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и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сневеть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началс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я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ход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тайство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звон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и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шь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премиров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зубч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тый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незис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брал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рпать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о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о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верху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издр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вле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о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и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рфы</w:t>
            </w:r>
          </w:p>
        </w:tc>
      </w:tr>
      <w:tr w:rsidR="005855FD" w:rsidRPr="005855FD" w:rsidTr="005855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облегч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и</w:t>
            </w:r>
            <w:r w:rsidRPr="005855FD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</w:p>
        </w:tc>
      </w:tr>
    </w:tbl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 xml:space="preserve"> III.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Актуализация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знаний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морфологических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направленные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повторение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морфологических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комментариями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выполняются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коллективно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1.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пример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с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ошибкой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образовании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формы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слова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</w:t>
      </w:r>
      <w:proofErr w:type="gramEnd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лайд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4</w:t>
      </w:r>
    </w:p>
    <w:p w:rsidR="005855FD" w:rsidRPr="005855FD" w:rsidRDefault="005855FD" w:rsidP="005855FD">
      <w:pPr>
        <w:numPr>
          <w:ilvl w:val="0"/>
          <w:numId w:val="3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любимые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профессора</w:t>
      </w:r>
    </w:p>
    <w:p w:rsidR="005855FD" w:rsidRPr="005855FD" w:rsidRDefault="005855FD" w:rsidP="005855FD">
      <w:pPr>
        <w:numPr>
          <w:ilvl w:val="0"/>
          <w:numId w:val="3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ярче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солнца</w:t>
      </w:r>
    </w:p>
    <w:p w:rsidR="005855FD" w:rsidRPr="005855FD" w:rsidRDefault="005855FD" w:rsidP="005855FD">
      <w:pPr>
        <w:numPr>
          <w:ilvl w:val="0"/>
          <w:numId w:val="3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более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пятьсот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пятисот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)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миллионов</w:t>
      </w:r>
    </w:p>
    <w:p w:rsidR="005855FD" w:rsidRPr="005855FD" w:rsidRDefault="005855FD" w:rsidP="005855FD">
      <w:pPr>
        <w:numPr>
          <w:ilvl w:val="0"/>
          <w:numId w:val="3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кратчайший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путь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>: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Комментарий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склонении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количественных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числительных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обозначающих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целое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число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изменяются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части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</w:rPr>
        <w:t>Вопрос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</w:rPr>
        <w:t>: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Каким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ещё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образом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может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сформулировано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задание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пример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формообразования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нарушены</w:t>
      </w:r>
    </w:p>
    <w:p w:rsidR="005855FD" w:rsidRPr="005855FD" w:rsidRDefault="005855FD" w:rsidP="005855FD">
      <w:pPr>
        <w:numPr>
          <w:ilvl w:val="0"/>
          <w:numId w:val="4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к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трёмстам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сорока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четырём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избирателям</w:t>
      </w:r>
    </w:p>
    <w:p w:rsidR="005855FD" w:rsidRPr="005855FD" w:rsidRDefault="005855FD" w:rsidP="005855FD">
      <w:pPr>
        <w:numPr>
          <w:ilvl w:val="0"/>
          <w:numId w:val="4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proofErr w:type="spell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едьте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поездом</w:t>
      </w:r>
    </w:p>
    <w:p w:rsidR="005855FD" w:rsidRPr="005855FD" w:rsidRDefault="005855FD" w:rsidP="005855FD">
      <w:pPr>
        <w:numPr>
          <w:ilvl w:val="0"/>
          <w:numId w:val="4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proofErr w:type="spellStart"/>
      <w:proofErr w:type="gram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ихними</w:t>
      </w:r>
      <w:proofErr w:type="spellEnd"/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детьми</w:t>
      </w:r>
    </w:p>
    <w:p w:rsidR="005855FD" w:rsidRPr="005855FD" w:rsidRDefault="005855FD" w:rsidP="005855FD">
      <w:pPr>
        <w:numPr>
          <w:ilvl w:val="0"/>
          <w:numId w:val="4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proofErr w:type="spell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пятидесятью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тремя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метрами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1.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Исправьте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ошибки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допущенные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формообразовании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5</w:t>
      </w:r>
    </w:p>
    <w:p w:rsidR="005855FD" w:rsidRPr="005855FD" w:rsidRDefault="005855FD" w:rsidP="005855FD">
      <w:pPr>
        <w:numPr>
          <w:ilvl w:val="0"/>
          <w:numId w:val="5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FF0000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едьте</w:t>
      </w:r>
      <w:proofErr w:type="spellEnd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поездом</w:t>
      </w:r>
      <w:proofErr w:type="gramStart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,</w:t>
      </w:r>
      <w:proofErr w:type="gramEnd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поезжайте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поездом</w:t>
      </w:r>
    </w:p>
    <w:p w:rsidR="005855FD" w:rsidRPr="005855FD" w:rsidRDefault="005855FD" w:rsidP="005855FD">
      <w:pPr>
        <w:numPr>
          <w:ilvl w:val="0"/>
          <w:numId w:val="5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FF0000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proofErr w:type="gramStart"/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ихними</w:t>
      </w:r>
      <w:proofErr w:type="spellEnd"/>
      <w:proofErr w:type="gramEnd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детьми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их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детьми</w:t>
      </w:r>
    </w:p>
    <w:p w:rsidR="005855FD" w:rsidRPr="005855FD" w:rsidRDefault="005855FD" w:rsidP="005855FD">
      <w:pPr>
        <w:numPr>
          <w:ilvl w:val="0"/>
          <w:numId w:val="5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FF0000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пятидесятью</w:t>
      </w:r>
      <w:proofErr w:type="spellEnd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метрами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пятьюдесятью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метрами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направленные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повторение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морфологических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выполняются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самостоятельно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после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чего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даётся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комментарий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Карточка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u w:val="single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примеры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ошибкой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образовании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формы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слова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6</w:t>
      </w:r>
    </w:p>
    <w:p w:rsidR="005855FD" w:rsidRPr="005855FD" w:rsidRDefault="005855FD" w:rsidP="005855FD">
      <w:pPr>
        <w:numPr>
          <w:ilvl w:val="0"/>
          <w:numId w:val="6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пара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сапог</w:t>
      </w:r>
    </w:p>
    <w:p w:rsidR="005855FD" w:rsidRPr="005855FD" w:rsidRDefault="005855FD" w:rsidP="005855FD">
      <w:pPr>
        <w:numPr>
          <w:ilvl w:val="0"/>
          <w:numId w:val="6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пара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носков</w:t>
      </w:r>
    </w:p>
    <w:p w:rsidR="005855FD" w:rsidRPr="005855FD" w:rsidRDefault="005855FD" w:rsidP="005855FD">
      <w:pPr>
        <w:numPr>
          <w:ilvl w:val="0"/>
          <w:numId w:val="6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салат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из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помидоров</w:t>
      </w:r>
    </w:p>
    <w:p w:rsidR="005855FD" w:rsidRPr="005855FD" w:rsidRDefault="005855FD" w:rsidP="005855FD">
      <w:pPr>
        <w:numPr>
          <w:ilvl w:val="0"/>
          <w:numId w:val="6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занавески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из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тюли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тюля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>)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: 4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пример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формообразования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нарушены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трое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подруг</w:t>
      </w:r>
      <w:proofErr w:type="gramEnd"/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двух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тысяча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тринадцатом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году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более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красивый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несколько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пар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джинс</w:t>
      </w:r>
      <w:proofErr w:type="spellEnd"/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Исправьте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ошибки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допущенные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формообразовании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дайте</w:t>
      </w:r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объяснения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7</w:t>
      </w:r>
    </w:p>
    <w:p w:rsidR="005855FD" w:rsidRPr="005855FD" w:rsidRDefault="005855FD" w:rsidP="005855FD">
      <w:pPr>
        <w:numPr>
          <w:ilvl w:val="0"/>
          <w:numId w:val="7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proofErr w:type="gramStart"/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трое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подруг</w:t>
      </w:r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три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подруги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numPr>
          <w:ilvl w:val="0"/>
          <w:numId w:val="7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двух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тысяча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тринадцатом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году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две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тысячи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тринадцатом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году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numPr>
          <w:ilvl w:val="0"/>
          <w:numId w:val="7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несколько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пар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proofErr w:type="spellStart"/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джинс</w:t>
      </w:r>
      <w:proofErr w:type="spellEnd"/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несколько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пар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джинсов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IV.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Актуализация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знаний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синтаксических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построение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деепричастиями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proofErr w:type="gramStart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4</w:t>
      </w:r>
      <w:proofErr w:type="gramEnd"/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1.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грамматически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правильное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продолжение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8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Изображая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любой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предмет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картине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запечатлевается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мироощущение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художника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художником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создаётся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точная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его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копия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3)</w:t>
      </w:r>
      <w:r w:rsidRPr="005855FD">
        <w:rPr>
          <w:rFonts w:ascii="Helvetica" w:eastAsia="Times New Roman" w:hAnsi="Helvetica" w:cs="Times New Roman"/>
          <w:color w:val="333333"/>
          <w:sz w:val="20"/>
          <w:u w:val="single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художник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передаёт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своё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представление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мире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художника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важно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собственное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  <w:u w:val="single"/>
        </w:rPr>
        <w:t>мироощущение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lastRenderedPageBreak/>
        <w:t>Ответ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Разбор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Основное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действие</w:t>
      </w:r>
      <w:r w:rsidRPr="005855FD">
        <w:rPr>
          <w:rFonts w:ascii="Helvetica" w:eastAsia="Times New Roman" w:hAnsi="Helvetica" w:cs="Times New Roman"/>
          <w:b/>
          <w:bCs/>
          <w:color w:val="00808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008000"/>
          <w:sz w:val="20"/>
          <w:szCs w:val="20"/>
        </w:rPr>
        <w:t>выражено</w:t>
      </w:r>
      <w:r w:rsidRPr="005855FD">
        <w:rPr>
          <w:rFonts w:ascii="Helvetica" w:eastAsia="Times New Roman" w:hAnsi="Helvetica" w:cs="Helvetica"/>
          <w:b/>
          <w:bCs/>
          <w:color w:val="008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00"/>
          <w:sz w:val="20"/>
          <w:szCs w:val="20"/>
        </w:rPr>
        <w:t>глаголом</w:t>
      </w:r>
      <w:r w:rsidRPr="005855FD">
        <w:rPr>
          <w:rFonts w:ascii="Helvetica" w:eastAsia="Times New Roman" w:hAnsi="Helvetica" w:cs="Times New Roman"/>
          <w:b/>
          <w:bCs/>
          <w:color w:val="008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предаёт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proofErr w:type="gramStart"/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Добавочное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действие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при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основном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выражено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деепричвстием</w:t>
      </w:r>
      <w:proofErr w:type="spellEnd"/>
      <w:r w:rsidRPr="005855FD">
        <w:rPr>
          <w:rFonts w:ascii="Helvetica" w:eastAsia="Times New Roman" w:hAnsi="Helvetica" w:cs="Times New Roman"/>
          <w:b/>
          <w:bCs/>
          <w:color w:val="00808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изображая</w:t>
      </w:r>
      <w:proofErr w:type="gramEnd"/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грамматически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правильное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продолжение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9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Пользуясь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фразеологическим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словарём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меня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поразило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богатство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сначала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читается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вступительная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статья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3)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объясните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значение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этого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выражения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некоторые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примеры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вам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покажутся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знакомыми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3.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грамматически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правильное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продолжение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10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Применяя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новый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метод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достигнуты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блестящие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результаты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2)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можно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быстро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овладеть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любым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усваивается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очень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быстро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сокращаются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сроки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овладения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b/>
          <w:bCs/>
          <w:i/>
          <w:iCs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2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4.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грамматически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правильное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продолжение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11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Перелистывая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страницы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книга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показалась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интересной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меня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нахлынули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воспоминания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3)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минутку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задумался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внезапно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стало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весело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5.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грамматически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правильное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продолжение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12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Обнаружив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кометах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органические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вещества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выдвинута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новая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гипотеза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происхождении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жизни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это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даёт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основания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важных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выводов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учёные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предположили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жизнь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могла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привнесена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из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космоса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учёных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возникло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предположение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существовании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жизни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Земли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3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V.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Актуализация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знаний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синтаксических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согласования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управления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построения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однородными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членами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построения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СПП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5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lastRenderedPageBreak/>
        <w:t xml:space="preserve">1.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Заполнение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таблицы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Типичные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ошибки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построении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”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5"/>
        <w:gridCol w:w="5796"/>
      </w:tblGrid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1) Использование таких однородных сказуемых, которые требуют разного падежа дополнений.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Он не переставал любить и вспоминать о Родине.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Употребление в качестве 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причастного оборота и придаточного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Скоро будет заселён дом, выросший на глазах за несколько месяцев и который приняла комиссия.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3) Нарушение порядка слов при двойных союзах.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Мы не только получили учебник, но и сборник задач.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4) Замена одной части двойного союза на инородное слово.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Созданы благоприятные условия не только для опубликования научных работ, а также для внедрения их в практику.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Нарушение норм управления (неверное использование падежных форм).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Существуют три основных группы качеств человека, 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благодаря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которых можно повысить уровень личного обаяния: коммуникабельность, рефлексия, красноречие.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6) Недочёты в употреблении прямой и косвенной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Пушкин бросает вызов обществу, говоря, что “в свой жестокий век восславил я свободу”.</w:t>
            </w:r>
          </w:p>
        </w:tc>
      </w:tr>
    </w:tbl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Работа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группах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14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группам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распределите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зависимости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типа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грамматической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ошибки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нарушения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синтаксической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нормы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группам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Заполнив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таблицу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Согласно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приказа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ректора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студенты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прошли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повторное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тестирование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формате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ЕГЭ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Б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Нужно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оплатить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проезд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Поезд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прибыл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согласно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расписания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Г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Комиссия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установила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причинах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аварии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Такое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поведение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свойственно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образованного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человека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посёлке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интересовались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верили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всему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необычному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Ж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Ученик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спросил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можно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присоединиться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обсуждению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З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Формула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используется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только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решения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задач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также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проверки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Книга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интересующая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нас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которую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хотели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купить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</w:t>
      </w:r>
      <w:r w:rsidRPr="005855FD">
        <w:rPr>
          <w:rFonts w:ascii="Helvetica" w:eastAsia="Times New Roman" w:hAnsi="Helvetica" w:cs="Times New Roman"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Благодаря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пожарных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огонь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быстро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локализован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Л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Он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любил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увлекался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чтением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М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Следует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уделять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большое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внимание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развитие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образного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мышления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Следует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уделять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большое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внимание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развитие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образного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мышления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Успех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соревновании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зависит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только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сноровки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знания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технологии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Украшения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только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раскупались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участниками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фестиваля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музеями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России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Р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000080"/>
          <w:sz w:val="20"/>
          <w:szCs w:val="20"/>
        </w:rPr>
        <w:t>Мы</w:t>
      </w:r>
      <w:r w:rsidRPr="005855FD">
        <w:rPr>
          <w:rFonts w:ascii="Helvetica" w:eastAsia="Times New Roman" w:hAnsi="Helvetica" w:cs="Helvetica"/>
          <w:color w:val="000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000080"/>
          <w:sz w:val="20"/>
          <w:szCs w:val="20"/>
        </w:rPr>
        <w:t>уже</w:t>
      </w:r>
      <w:r w:rsidRPr="005855FD">
        <w:rPr>
          <w:rFonts w:ascii="Helvetica" w:eastAsia="Times New Roman" w:hAnsi="Helvetica" w:cs="Times New Roman"/>
          <w:color w:val="00008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давно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выписываем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журнал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Природу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”.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С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Гонцов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поднимает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проблему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формировании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личности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человека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1"/>
        <w:gridCol w:w="1680"/>
      </w:tblGrid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Использование таких однородных сказуемых, которые требуют разного падежа дополнений.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Е, Л, Н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Употребление в качестве 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причастного оборота и придаточного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3) Нарушение порядка слов при двойных союзах.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4) Замена одной части двойного союза на инородное слово.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О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Нарушение норм управления (неверное использование падежных форм).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А, Б, В, Г, Д, К, М, С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6) Недочёты в употреблении прямой и косвенной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</w:t>
            </w:r>
          </w:p>
        </w:tc>
      </w:tr>
    </w:tbl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Исправляем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грамматические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ошибки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предложениях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i/>
          <w:i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</w:rPr>
        <w:t xml:space="preserve"> 16, 17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3"/>
        <w:gridCol w:w="4688"/>
      </w:tblGrid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ректора студенты прошли повторное тестирование в формате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Согласно приказу ректора студенты прошли повторное тестирование в формате ЕГЭ.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оплатить за проезд.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Нужно оплатить проезд.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 прибыл 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Поезд прибыл согласно расписанию.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установила о причинах аварии.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Комиссия установила причины аварии.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Такое поведение не 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свойственно для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образованного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Такое поведение не свойственно образованному человеку.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посёлке интересовались и верили всему необычному.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посёлке интересовались всем необычным и верили во всё необычное.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спросил, что можно ли ему присоединиться к обсуждению.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Ученик спросил, можно ли ему присоединиться к обсуждению.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используется не только для решения задач, а также для проверки.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Формула используется не только для решения задач, но и для проверки.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интересующая нас и которую мы хотели купить.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Книга, которая интересует нас и которую мы хотели купить.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огонь был быстро локализован.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Благодаря пожарным огонь быстро был локализован.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Он любил и увлекался чтением.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Он любил читать и увлекался чтением.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большое внимание на развитие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Следует уделять большое внимание развитию образного мышления.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в соревновании зависит не только от сноровки, а от знания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Успех в соревновании зависит не только от сноровки, но и от знания технологии.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не только раскупались участниками фестиваля, но и музеями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Украшения раскупались не только участниками фестиваля, но и музеями России.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Мы уже 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давно выписываем журнал “Природу”.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Мы узе давно выписываем журнал “Природа”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 поднимает проблему о формировании личности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Гонцов поднимает проблему о формировании личности человека.</w:t>
            </w:r>
          </w:p>
        </w:tc>
      </w:tr>
    </w:tbl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VI.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Актуализация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знаний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синтаксических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норм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замены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придаточного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определительного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обособленным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определением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выраженным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причастным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оборотом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Разбор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задания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А</w:t>
      </w:r>
      <w:proofErr w:type="gramStart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6</w:t>
      </w:r>
      <w:proofErr w:type="gramEnd"/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18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</w:rPr>
        <w:t xml:space="preserve">1.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каких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предложениях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придаточные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заменить</w:t>
      </w:r>
      <w:r w:rsidRPr="005855FD">
        <w:rPr>
          <w:rFonts w:ascii="Helvetica" w:eastAsia="Times New Roman" w:hAnsi="Helvetica" w:cs="Times New Roman"/>
          <w:b/>
          <w:bCs/>
          <w:i/>
          <w:i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нельзя</w:t>
      </w:r>
      <w:proofErr w:type="gramStart"/>
      <w:r w:rsidRPr="005855FD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 xml:space="preserve"> ?</w:t>
      </w:r>
      <w:proofErr w:type="gramEnd"/>
      <w:r w:rsidRPr="005855FD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Почему</w:t>
      </w:r>
      <w:r w:rsidRPr="005855FD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>?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Характерная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примета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художественного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стиля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–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множество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употреблены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переносном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значении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тексте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много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синонимов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постепенно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складываются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градацию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Участники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раньше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других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справятся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заданием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могут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перейти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следующему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этапу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lastRenderedPageBreak/>
        <w:t xml:space="preserve">4.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Каждый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свидетель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который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пожелал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бы</w:t>
      </w:r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остаться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неизвестным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должен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получить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гарантии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сохранения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инкогнито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5.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Друзья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несколько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смущены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тем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напором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продемонстрировали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соперники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6.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Определение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стиля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речи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обычно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вызывает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учеников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для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которых</w:t>
      </w:r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данный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язык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является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родным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7.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Петербурге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открыт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ландшафтный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класс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где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учили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юных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пейзажистов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Делаем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вывод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анализируя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Заполняем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таблицу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</w:t>
      </w:r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Замена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придаточного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определительного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причастным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оборотом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19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37"/>
        <w:gridCol w:w="3734"/>
      </w:tblGrid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с союзным словом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заменить можно, если...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союзным </w:t>
            </w:r>
            <w:proofErr w:type="spellStart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proofErr w:type="spell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заменить нельзя, если...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слово 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который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 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форме именительного 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или </w:t>
            </w:r>
            <w:proofErr w:type="spell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винительного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</w:t>
            </w:r>
            <w:proofErr w:type="spell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 предлога.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слово 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который 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 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форме косвенного падеж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винительного падежа без предлога).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сказуемое придаточного предложения стоит 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форме настоящего или прошедшего времени изъявительного наклонения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сказуемое в придаточном предложении стоит 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форме будущего времени или сослагательного (условного) наклонения.</w:t>
            </w:r>
          </w:p>
        </w:tc>
      </w:tr>
      <w:tr w:rsidR="005855FD" w:rsidRPr="005855FD" w:rsidTr="00585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3. в главном предложении </w:t>
            </w:r>
            <w:proofErr w:type="spell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нетуказательного</w:t>
            </w:r>
            <w:proofErr w:type="spellEnd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местоимения 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ТОТ, ТОГО, ТОМУ, ТЕ, ТЕХ, ТЕМ И Т. Д.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), которое обязательно требует в качестве продолжения придаточного предложения с союзным словом </w:t>
            </w:r>
            <w:r w:rsidRPr="00585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5FD" w:rsidRPr="005855FD" w:rsidRDefault="005855FD" w:rsidP="0058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3. в главном предложении 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есть указательное местоимени</w:t>
            </w:r>
            <w:proofErr w:type="gramStart"/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55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ТОТ, ТОГО, ТОМУ, ТЕ, ТЕХ, ТЕМ И Т.Д</w:t>
            </w:r>
            <w:r w:rsidRPr="00585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5855FD">
              <w:rPr>
                <w:rFonts w:ascii="Times New Roman" w:eastAsia="Times New Roman" w:hAnsi="Times New Roman" w:cs="Times New Roman"/>
                <w:sz w:val="24"/>
                <w:szCs w:val="24"/>
              </w:rPr>
              <w:t>), которое обязательно требует в качестве придаточного предложения с союзным словом который.</w:t>
            </w:r>
          </w:p>
        </w:tc>
      </w:tr>
    </w:tbl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FF0000"/>
          <w:sz w:val="20"/>
          <w:szCs w:val="20"/>
        </w:rPr>
        <w:t>!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придаточные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которых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вместо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слова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КОТОРЫЙ</w:t>
      </w:r>
      <w:proofErr w:type="spellEnd"/>
      <w:r w:rsidRPr="005855FD">
        <w:rPr>
          <w:rFonts w:ascii="Helvetica" w:eastAsia="Times New Roman" w:hAnsi="Helvetica" w:cs="Times New Roman"/>
          <w:b/>
          <w:bCs/>
          <w:color w:val="80808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встречаются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союзные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слова</w:t>
      </w:r>
      <w:r w:rsidRPr="005855FD">
        <w:rPr>
          <w:rFonts w:ascii="Helvetica" w:eastAsia="Times New Roman" w:hAnsi="Helvetica" w:cs="Times New Roman"/>
          <w:color w:val="80808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ГДЕ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КУДА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ОТКУДА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КОГДА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,</w:t>
      </w:r>
      <w:r w:rsidRPr="005855FD">
        <w:rPr>
          <w:rFonts w:ascii="Helvetica" w:eastAsia="Times New Roman" w:hAnsi="Helvetica" w:cs="Times New Roman"/>
          <w:b/>
          <w:bCs/>
          <w:color w:val="FF000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заменить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причастным</w:t>
      </w:r>
      <w:r w:rsidRPr="005855FD">
        <w:rPr>
          <w:rFonts w:ascii="Helvetica" w:eastAsia="Times New Roman" w:hAnsi="Helvetica" w:cs="Helvetica"/>
          <w:b/>
          <w:bCs/>
          <w:color w:val="8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808080"/>
          <w:sz w:val="20"/>
          <w:szCs w:val="20"/>
        </w:rPr>
        <w:t>оборотом</w:t>
      </w:r>
      <w:r w:rsidRPr="005855FD">
        <w:rPr>
          <w:rFonts w:ascii="Helvetica" w:eastAsia="Times New Roman" w:hAnsi="Helvetica" w:cs="Times New Roman"/>
          <w:color w:val="808080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НЕЛЬЗЯ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работе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данным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можно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применять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алгоритм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</w:t>
      </w:r>
      <w:proofErr w:type="gramEnd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лайд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№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20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придаточном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вместо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союзного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употреблены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слова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ГДЕ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КУДА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ОТКУДА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КОГДА</w:t>
      </w:r>
      <w:proofErr w:type="gramStart"/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 ?</w:t>
      </w:r>
      <w:proofErr w:type="gramEnd"/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придаточном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союзное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слово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proofErr w:type="gramStart"/>
      <w:r w:rsidRPr="005855FD">
        <w:rPr>
          <w:rFonts w:ascii="Arial" w:eastAsia="Times New Roman" w:hAnsi="Arial" w:cs="Arial"/>
          <w:color w:val="FF0000"/>
          <w:sz w:val="20"/>
          <w:szCs w:val="20"/>
        </w:rPr>
        <w:t>КОТОРЫЙ</w:t>
      </w:r>
      <w:proofErr w:type="gramEnd"/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употреблено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косвенном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падеже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Helvetica" w:eastAsia="Times New Roman" w:hAnsi="Helvetica" w:cs="Times New Roman"/>
          <w:color w:val="FF0000"/>
          <w:sz w:val="20"/>
          <w:szCs w:val="20"/>
        </w:rPr>
        <w:t>(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кроме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винительного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без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предлога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>)?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Сказуемое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придаточном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предложении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стоит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форме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будущего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времени</w:t>
      </w:r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условном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наклонении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4.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главном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предложении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есть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указательные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местоимения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ТОТ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ТОГО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ТЕ</w:t>
      </w:r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ТЕМ</w:t>
      </w:r>
      <w:proofErr w:type="gramStart"/>
      <w:r w:rsidRPr="005855FD">
        <w:rPr>
          <w:rFonts w:ascii="Helvetica" w:eastAsia="Times New Roman" w:hAnsi="Helvetica" w:cs="Helvetica"/>
          <w:color w:val="FF0000"/>
          <w:sz w:val="20"/>
          <w:szCs w:val="20"/>
        </w:rPr>
        <w:t>,</w:t>
      </w:r>
      <w:r w:rsidRPr="005855FD">
        <w:rPr>
          <w:rFonts w:ascii="Arial" w:eastAsia="Times New Roman" w:hAnsi="Arial" w:cs="Arial"/>
          <w:color w:val="FF0000"/>
          <w:sz w:val="20"/>
          <w:szCs w:val="20"/>
        </w:rPr>
        <w:t>Т</w:t>
      </w:r>
      <w:proofErr w:type="gramEnd"/>
      <w:r w:rsidRPr="005855FD">
        <w:rPr>
          <w:rFonts w:ascii="Arial" w:eastAsia="Times New Roman" w:hAnsi="Arial" w:cs="Arial"/>
          <w:color w:val="FF0000"/>
          <w:sz w:val="20"/>
          <w:szCs w:val="20"/>
        </w:rPr>
        <w:t>ЕХ</w:t>
      </w:r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.?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Если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хотя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бы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один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из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вопросов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вы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отвечаете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ДА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”,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то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придаточное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заменить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причастным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оборотом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нельзя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Если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же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все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четыре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вопроса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даёте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ответ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НЕТ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”,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то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придаточное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заменить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можно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3.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Работа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карточкам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взаимопроверкой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21, 22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Укажите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предложения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придаточную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часть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можно</w:t>
      </w:r>
      <w:proofErr w:type="spellEnd"/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заменить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обособленным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определением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выраженным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причастным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оборотом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lastRenderedPageBreak/>
        <w:t xml:space="preserve">1.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Княжна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Марья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посмотрела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</w:t>
      </w:r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Ростова</w:t>
      </w:r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своим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лучистым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взглядом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который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заставлял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забывать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некрасивость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её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лица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2.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Среди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присутствующих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Маргарита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сразу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узнала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Азазелло</w:t>
      </w:r>
      <w:proofErr w:type="spell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который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стоял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спинки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кровати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Камни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из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которых</w:t>
      </w:r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слагаются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ныне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вершины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Альп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Гималаев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когда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–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формировались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под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водой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4.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Громко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шелестит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сапогами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сухая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ломкая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трава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которую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ещё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тронул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иней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5.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показали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исследования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учёных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кислорода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которым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дышим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составе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первичной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атмосферы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Земли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6.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Так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смогли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отменить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ту</w:t>
      </w:r>
      <w:r w:rsidRPr="005855FD">
        <w:rPr>
          <w:rFonts w:ascii="Helvetica" w:eastAsia="Times New Roman" w:hAnsi="Helvetica" w:cs="Times New Roman"/>
          <w:color w:val="FF0000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нашу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встречу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Лондоне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состоится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завтра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принято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обменять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билеты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7.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Сестра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постоянно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была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занята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своими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какими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-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</w:t>
      </w:r>
      <w:proofErr w:type="gramEnd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делами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частенько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брали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верх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учёбой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8.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Вечером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были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туристической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базе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которая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стояла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берегу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моря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занимала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почти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полпарка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9.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приёмную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вошёл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человек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которого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видел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ещё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Лондоне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сразу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направился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кабинет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10.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Есть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люди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которые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как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-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-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особенному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чувствуют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природу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VII.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Работа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подготовке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части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</w:t>
      </w:r>
      <w:proofErr w:type="gramEnd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ЕГЭ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русскому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языку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23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u w:val="single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1</w:t>
      </w:r>
      <w:proofErr w:type="gramStart"/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</w:t>
      </w:r>
      <w:proofErr w:type="gramEnd"/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одберите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аргументы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следующему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тезису</w:t>
      </w:r>
      <w:r w:rsidRPr="005855F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Милосердие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–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это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одно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из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самых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важных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чувств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делающих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человека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FF0000"/>
          <w:sz w:val="20"/>
          <w:szCs w:val="20"/>
        </w:rPr>
        <w:t>Человеком</w:t>
      </w:r>
      <w:r w:rsidRPr="005855FD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2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У</w:t>
      </w:r>
      <w:proofErr w:type="gramEnd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кажите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фрагмент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сочинения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который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содержит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аргумент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являющийся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подтверждением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данного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тезиса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Фрагменты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сочинений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Подтверждение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мысли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автора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можно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найти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наблюдая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над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жизнью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человеческого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общества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двадцать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первому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веку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человечество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достигло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высокого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уровня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развития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если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люди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помогали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друг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другу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действовали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сообща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может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пор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основным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орудием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труда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являлась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палка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Подтверждение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этой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мысли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можно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найти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русской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литературе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Например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созидательной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силе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милосердия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размышлял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Ф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Достоевский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романе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Преступление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наказание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”.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Только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Соня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Мармеладова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воплощающая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собой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идею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христианского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всепрощения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смогла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понять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истерзанную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душу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Родиона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Раскольникова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повести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его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раскаянию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последующему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возрождению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3)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Вспомним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что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слово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милосердие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”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раз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встречается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романе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Булгакова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“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Мастер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Маргарита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”.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Милосердие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ещё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осталось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ожесточённых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сердцах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москвичей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испорченных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мнению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Воланда</w:t>
      </w:r>
      <w:proofErr w:type="spell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квартирным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вопросом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Милосердие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движет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Маргаритой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которая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просит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избавить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несчастную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Фриду</w:t>
      </w:r>
      <w:proofErr w:type="spell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мучительных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напоминаний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совершённом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ею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страшном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преступлении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Наконец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Иешуа</w:t>
      </w:r>
      <w:proofErr w:type="spell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Га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Ноцри</w:t>
      </w:r>
      <w:proofErr w:type="spell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совершает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чудо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милосердия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молясь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своих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палачах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прощая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Понтия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Пилата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Задание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3</w:t>
      </w:r>
      <w:proofErr w:type="gramStart"/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</w:t>
      </w:r>
      <w:proofErr w:type="gramEnd"/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одберите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аргументы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к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данному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тезису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24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Тезис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Годы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детства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– </w:t>
      </w:r>
      <w:proofErr w:type="gramStart"/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это</w:t>
      </w:r>
      <w:proofErr w:type="gramEnd"/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прежде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всего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воспитание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сердца</w:t>
      </w:r>
      <w:r w:rsidRPr="005855FD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b/>
          <w:bCs/>
          <w:color w:val="008080"/>
          <w:sz w:val="20"/>
        </w:rPr>
        <w:t> </w:t>
      </w:r>
      <w:r w:rsidRPr="005855FD">
        <w:rPr>
          <w:rFonts w:ascii="Helvetica" w:eastAsia="Times New Roman" w:hAnsi="Helvetica" w:cs="Times New Roman"/>
          <w:b/>
          <w:bCs/>
          <w:color w:val="008080"/>
          <w:sz w:val="20"/>
          <w:szCs w:val="20"/>
        </w:rPr>
        <w:t>(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Сухомлинский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>)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25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Тезис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5855FD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Безволие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,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никчёмность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–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родная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сестра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подлости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>. (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В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 xml:space="preserve">. </w:t>
      </w:r>
      <w:r w:rsidRPr="005855FD">
        <w:rPr>
          <w:rFonts w:ascii="Arial" w:eastAsia="Times New Roman" w:hAnsi="Arial" w:cs="Arial"/>
          <w:b/>
          <w:bCs/>
          <w:color w:val="008080"/>
          <w:sz w:val="20"/>
          <w:szCs w:val="20"/>
        </w:rPr>
        <w:t>Сухомлинский</w:t>
      </w:r>
      <w:r w:rsidRPr="005855FD">
        <w:rPr>
          <w:rFonts w:ascii="Helvetica" w:eastAsia="Times New Roman" w:hAnsi="Helvetica" w:cs="Helvetica"/>
          <w:b/>
          <w:bCs/>
          <w:color w:val="008080"/>
          <w:sz w:val="20"/>
          <w:szCs w:val="20"/>
        </w:rPr>
        <w:t>)</w:t>
      </w:r>
    </w:p>
    <w:p w:rsidR="005855FD" w:rsidRPr="005855FD" w:rsidRDefault="005855FD" w:rsidP="005855FD">
      <w:pPr>
        <w:spacing w:after="141" w:line="291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lastRenderedPageBreak/>
        <w:t xml:space="preserve">VIII. 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Рефлексия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855FD">
        <w:rPr>
          <w:rFonts w:ascii="Helvetica" w:eastAsia="Times New Roman" w:hAnsi="Helvetica" w:cs="Times New Roman"/>
          <w:color w:val="333333"/>
          <w:sz w:val="20"/>
        </w:rPr>
        <w:t> </w:t>
      </w:r>
      <w:r w:rsidRPr="005855F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Слайд</w:t>
      </w:r>
      <w:r w:rsidRPr="005855FD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26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справился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справился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)....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смог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смог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)....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У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меня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получилось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получилось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)...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Я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доволе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н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proofErr w:type="gramEnd"/>
      <w:r w:rsidRPr="005855FD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доволен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)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собой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...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Мне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трудно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...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Мне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было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легко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...</w:t>
      </w:r>
    </w:p>
    <w:p w:rsidR="005855FD" w:rsidRPr="005855FD" w:rsidRDefault="005855FD" w:rsidP="005855FD">
      <w:pPr>
        <w:numPr>
          <w:ilvl w:val="0"/>
          <w:numId w:val="8"/>
        </w:numPr>
        <w:spacing w:before="100" w:beforeAutospacing="1" w:after="100" w:afterAutospacing="1" w:line="291" w:lineRule="atLeast"/>
        <w:ind w:left="48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5855FD">
        <w:rPr>
          <w:rFonts w:ascii="Arial" w:eastAsia="Times New Roman" w:hAnsi="Arial" w:cs="Arial"/>
          <w:color w:val="333333"/>
          <w:sz w:val="20"/>
          <w:szCs w:val="20"/>
        </w:rPr>
        <w:t>Мне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необходимо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855FD">
        <w:rPr>
          <w:rFonts w:ascii="Arial" w:eastAsia="Times New Roman" w:hAnsi="Arial" w:cs="Arial"/>
          <w:color w:val="333333"/>
          <w:sz w:val="20"/>
          <w:szCs w:val="20"/>
        </w:rPr>
        <w:t>поработать</w:t>
      </w:r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5855FD">
        <w:rPr>
          <w:rFonts w:ascii="Arial" w:eastAsia="Times New Roman" w:hAnsi="Arial" w:cs="Arial"/>
          <w:color w:val="333333"/>
          <w:sz w:val="20"/>
          <w:szCs w:val="20"/>
        </w:rPr>
        <w:t>над</w:t>
      </w:r>
      <w:proofErr w:type="gramEnd"/>
      <w:r w:rsidRPr="005855FD">
        <w:rPr>
          <w:rFonts w:ascii="Helvetica" w:eastAsia="Times New Roman" w:hAnsi="Helvetica" w:cs="Helvetica"/>
          <w:color w:val="333333"/>
          <w:sz w:val="20"/>
          <w:szCs w:val="20"/>
        </w:rPr>
        <w:t>...</w:t>
      </w:r>
    </w:p>
    <w:p w:rsidR="005855FD" w:rsidRPr="005855FD" w:rsidRDefault="00C422FA" w:rsidP="0058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60B63" w:rsidRDefault="00160B63"/>
    <w:sectPr w:rsidR="00160B63" w:rsidSect="00DF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B7C"/>
    <w:multiLevelType w:val="multilevel"/>
    <w:tmpl w:val="C72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6DAF"/>
    <w:multiLevelType w:val="multilevel"/>
    <w:tmpl w:val="5B6E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E7CA6"/>
    <w:multiLevelType w:val="multilevel"/>
    <w:tmpl w:val="725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E1621"/>
    <w:multiLevelType w:val="multilevel"/>
    <w:tmpl w:val="57BC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65FA8"/>
    <w:multiLevelType w:val="multilevel"/>
    <w:tmpl w:val="0302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E6FCF"/>
    <w:multiLevelType w:val="multilevel"/>
    <w:tmpl w:val="2AA8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1DC2"/>
    <w:multiLevelType w:val="multilevel"/>
    <w:tmpl w:val="C76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A02A1"/>
    <w:multiLevelType w:val="multilevel"/>
    <w:tmpl w:val="183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210D9"/>
    <w:multiLevelType w:val="multilevel"/>
    <w:tmpl w:val="F74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55FD"/>
    <w:rsid w:val="00160B63"/>
    <w:rsid w:val="005855FD"/>
    <w:rsid w:val="00C422FA"/>
    <w:rsid w:val="00D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F1"/>
  </w:style>
  <w:style w:type="paragraph" w:styleId="2">
    <w:name w:val="heading 2"/>
    <w:basedOn w:val="a"/>
    <w:link w:val="20"/>
    <w:uiPriority w:val="9"/>
    <w:qFormat/>
    <w:rsid w:val="00585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855FD"/>
    <w:rPr>
      <w:color w:val="0000FF"/>
      <w:u w:val="single"/>
    </w:rPr>
  </w:style>
  <w:style w:type="character" w:styleId="a4">
    <w:name w:val="Emphasis"/>
    <w:basedOn w:val="a0"/>
    <w:uiPriority w:val="20"/>
    <w:qFormat/>
    <w:rsid w:val="005855FD"/>
    <w:rPr>
      <w:i/>
      <w:iCs/>
    </w:rPr>
  </w:style>
  <w:style w:type="paragraph" w:styleId="a5">
    <w:name w:val="Normal (Web)"/>
    <w:basedOn w:val="a"/>
    <w:uiPriority w:val="99"/>
    <w:semiHidden/>
    <w:unhideWhenUsed/>
    <w:rsid w:val="0058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5FD"/>
    <w:rPr>
      <w:b/>
      <w:bCs/>
    </w:rPr>
  </w:style>
  <w:style w:type="character" w:customStyle="1" w:styleId="apple-converted-space">
    <w:name w:val="apple-converted-space"/>
    <w:basedOn w:val="a0"/>
    <w:rsid w:val="005855FD"/>
  </w:style>
  <w:style w:type="character" w:customStyle="1" w:styleId="fn">
    <w:name w:val="fn"/>
    <w:basedOn w:val="a0"/>
    <w:rsid w:val="005855FD"/>
  </w:style>
  <w:style w:type="character" w:customStyle="1" w:styleId="street-address">
    <w:name w:val="street-address"/>
    <w:basedOn w:val="a0"/>
    <w:rsid w:val="005855FD"/>
  </w:style>
  <w:style w:type="character" w:customStyle="1" w:styleId="locality">
    <w:name w:val="locality"/>
    <w:basedOn w:val="a0"/>
    <w:rsid w:val="005855FD"/>
  </w:style>
  <w:style w:type="character" w:customStyle="1" w:styleId="country-name">
    <w:name w:val="country-name"/>
    <w:basedOn w:val="a0"/>
    <w:rsid w:val="005855FD"/>
  </w:style>
  <w:style w:type="character" w:customStyle="1" w:styleId="postal-code">
    <w:name w:val="postal-code"/>
    <w:basedOn w:val="a0"/>
    <w:rsid w:val="005855FD"/>
  </w:style>
  <w:style w:type="character" w:customStyle="1" w:styleId="extended-address">
    <w:name w:val="extended-address"/>
    <w:basedOn w:val="a0"/>
    <w:rsid w:val="005855FD"/>
  </w:style>
  <w:style w:type="character" w:customStyle="1" w:styleId="tel">
    <w:name w:val="tel"/>
    <w:basedOn w:val="a0"/>
    <w:rsid w:val="005855FD"/>
  </w:style>
  <w:style w:type="paragraph" w:styleId="a7">
    <w:name w:val="Balloon Text"/>
    <w:basedOn w:val="a"/>
    <w:link w:val="a8"/>
    <w:uiPriority w:val="99"/>
    <w:semiHidden/>
    <w:unhideWhenUsed/>
    <w:rsid w:val="005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497">
          <w:marLeft w:val="0"/>
          <w:marRight w:val="0"/>
          <w:marTop w:val="15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538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997">
                      <w:marLeft w:val="0"/>
                      <w:marRight w:val="4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9416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4431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365841">
                          <w:blockQuote w:val="1"/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1429">
                              <w:marLeft w:val="0"/>
                              <w:marRight w:val="0"/>
                              <w:marTop w:val="391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6" w:color="EAEAEA"/>
                                <w:right w:val="none" w:sz="0" w:space="0" w:color="auto"/>
                              </w:divBdr>
                              <w:divsChild>
                                <w:div w:id="1298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678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2163</Words>
  <Characters>12333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2017-09-17T06:24:00Z</dcterms:created>
  <dcterms:modified xsi:type="dcterms:W3CDTF">2018-01-21T14:35:00Z</dcterms:modified>
</cp:coreProperties>
</file>